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E648" w14:textId="0FF135E4" w:rsidR="00520D3D" w:rsidRDefault="003910D4" w:rsidP="00520D3D">
      <w:pPr>
        <w:jc w:val="center"/>
        <w:rPr>
          <w:rFonts w:asciiTheme="majorHAnsi" w:hAnsiTheme="majorHAnsi"/>
        </w:rPr>
      </w:pPr>
      <w:r w:rsidRPr="00F127B1">
        <w:rPr>
          <w:noProof/>
          <w:lang w:eastAsia="en-GB"/>
        </w:rPr>
        <w:drawing>
          <wp:inline distT="0" distB="0" distL="0" distR="0" wp14:anchorId="33AD1C9C" wp14:editId="132F49AB">
            <wp:extent cx="1329300" cy="828040"/>
            <wp:effectExtent l="25400" t="0" r="0" b="0"/>
            <wp:docPr id="1" name="Picture 0" descr="honey cottage t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 cottage test logo.jpg"/>
                    <pic:cNvPicPr/>
                  </pic:nvPicPr>
                  <pic:blipFill>
                    <a:blip r:embed="rId7"/>
                    <a:stretch>
                      <a:fillRect/>
                    </a:stretch>
                  </pic:blipFill>
                  <pic:spPr>
                    <a:xfrm>
                      <a:off x="0" y="0"/>
                      <a:ext cx="1337773" cy="833318"/>
                    </a:xfrm>
                    <a:prstGeom prst="rect">
                      <a:avLst/>
                    </a:prstGeom>
                  </pic:spPr>
                </pic:pic>
              </a:graphicData>
            </a:graphic>
          </wp:inline>
        </w:drawing>
      </w:r>
    </w:p>
    <w:p w14:paraId="179280D4" w14:textId="77777777" w:rsidR="003910D4" w:rsidRPr="00916545" w:rsidRDefault="003910D4" w:rsidP="00520D3D">
      <w:pPr>
        <w:jc w:val="center"/>
        <w:rPr>
          <w:rFonts w:asciiTheme="majorHAnsi" w:hAnsiTheme="majorHAnsi"/>
          <w:b/>
        </w:rPr>
      </w:pPr>
    </w:p>
    <w:p w14:paraId="046F318D" w14:textId="77777777" w:rsidR="00520D3D" w:rsidRPr="00916545" w:rsidRDefault="00520D3D" w:rsidP="00C32BB7">
      <w:pPr>
        <w:jc w:val="center"/>
        <w:rPr>
          <w:rFonts w:asciiTheme="majorHAnsi" w:hAnsiTheme="majorHAnsi"/>
          <w:b/>
        </w:rPr>
      </w:pPr>
      <w:r w:rsidRPr="00916545">
        <w:rPr>
          <w:rFonts w:asciiTheme="majorHAnsi" w:hAnsiTheme="majorHAnsi"/>
          <w:b/>
        </w:rPr>
        <w:t>Booking Form and Terms &amp; Conditions</w:t>
      </w:r>
    </w:p>
    <w:p w14:paraId="38CC9616" w14:textId="77777777" w:rsidR="00520D3D" w:rsidRPr="00916545" w:rsidRDefault="00C32BB7" w:rsidP="00520D3D">
      <w:pPr>
        <w:jc w:val="center"/>
        <w:rPr>
          <w:rFonts w:asciiTheme="majorHAnsi" w:hAnsiTheme="majorHAnsi"/>
          <w:b/>
          <w:i/>
          <w:sz w:val="16"/>
          <w:szCs w:val="16"/>
        </w:rPr>
      </w:pPr>
      <w:r w:rsidRPr="00916545">
        <w:rPr>
          <w:rFonts w:asciiTheme="majorHAnsi" w:hAnsiTheme="majorHAnsi"/>
          <w:b/>
          <w:i/>
          <w:sz w:val="16"/>
          <w:szCs w:val="16"/>
        </w:rPr>
        <w:t>Please complete the Booking F</w:t>
      </w:r>
      <w:r w:rsidR="00520D3D" w:rsidRPr="00916545">
        <w:rPr>
          <w:rFonts w:asciiTheme="majorHAnsi" w:hAnsiTheme="majorHAnsi"/>
          <w:b/>
          <w:i/>
          <w:sz w:val="16"/>
          <w:szCs w:val="16"/>
        </w:rPr>
        <w:t>orm which should b</w:t>
      </w:r>
      <w:r w:rsidRPr="00916545">
        <w:rPr>
          <w:rFonts w:asciiTheme="majorHAnsi" w:hAnsiTheme="majorHAnsi"/>
          <w:b/>
          <w:i/>
          <w:sz w:val="16"/>
          <w:szCs w:val="16"/>
        </w:rPr>
        <w:t>e read in conjunction with the Terms &amp; C</w:t>
      </w:r>
      <w:r w:rsidR="00520D3D" w:rsidRPr="00916545">
        <w:rPr>
          <w:rFonts w:asciiTheme="majorHAnsi" w:hAnsiTheme="majorHAnsi"/>
          <w:b/>
          <w:i/>
          <w:sz w:val="16"/>
          <w:szCs w:val="16"/>
        </w:rPr>
        <w:t>onditions below.</w:t>
      </w:r>
    </w:p>
    <w:p w14:paraId="1BA695BF" w14:textId="77777777" w:rsidR="00520D3D" w:rsidRPr="00916545" w:rsidRDefault="00520D3D" w:rsidP="00520D3D">
      <w:pPr>
        <w:jc w:val="center"/>
        <w:rPr>
          <w:rFonts w:asciiTheme="majorHAnsi" w:hAnsiTheme="majorHAnsi"/>
          <w:b/>
        </w:rPr>
      </w:pPr>
    </w:p>
    <w:p w14:paraId="60CB8C5D" w14:textId="6A64F617" w:rsidR="00520D3D" w:rsidRPr="00916545" w:rsidRDefault="00520D3D" w:rsidP="00520D3D">
      <w:pPr>
        <w:jc w:val="center"/>
        <w:rPr>
          <w:rFonts w:asciiTheme="majorHAnsi" w:hAnsiTheme="majorHAnsi"/>
          <w:b/>
        </w:rPr>
      </w:pPr>
      <w:r w:rsidRPr="00916545">
        <w:rPr>
          <w:rFonts w:asciiTheme="majorHAnsi" w:hAnsiTheme="majorHAnsi"/>
          <w:b/>
        </w:rPr>
        <w:t xml:space="preserve">Please </w:t>
      </w:r>
      <w:r w:rsidR="003910D4" w:rsidRPr="00916545">
        <w:rPr>
          <w:rFonts w:asciiTheme="majorHAnsi" w:hAnsiTheme="majorHAnsi"/>
          <w:b/>
        </w:rPr>
        <w:t xml:space="preserve">complete and </w:t>
      </w:r>
      <w:r w:rsidRPr="00916545">
        <w:rPr>
          <w:rFonts w:asciiTheme="majorHAnsi" w:hAnsiTheme="majorHAnsi"/>
          <w:b/>
        </w:rPr>
        <w:t>return to:</w:t>
      </w:r>
    </w:p>
    <w:p w14:paraId="7BD4ACAA" w14:textId="77777777" w:rsidR="00520D3D" w:rsidRPr="00916545" w:rsidRDefault="00520D3D" w:rsidP="00520D3D">
      <w:pPr>
        <w:jc w:val="center"/>
        <w:rPr>
          <w:rFonts w:asciiTheme="majorHAnsi" w:hAnsiTheme="majorHAnsi"/>
          <w:b/>
        </w:rPr>
      </w:pPr>
      <w:r w:rsidRPr="00916545">
        <w:rPr>
          <w:rFonts w:asciiTheme="majorHAnsi" w:hAnsiTheme="majorHAnsi"/>
          <w:b/>
        </w:rPr>
        <w:t>Andrew &amp; Fiona Kilby</w:t>
      </w:r>
    </w:p>
    <w:p w14:paraId="28F0F0A4" w14:textId="77777777" w:rsidR="00520D3D" w:rsidRPr="00916545" w:rsidRDefault="00520D3D" w:rsidP="00520D3D">
      <w:pPr>
        <w:jc w:val="center"/>
        <w:rPr>
          <w:rFonts w:asciiTheme="majorHAnsi" w:hAnsiTheme="majorHAnsi"/>
          <w:b/>
        </w:rPr>
      </w:pPr>
      <w:r w:rsidRPr="00916545">
        <w:rPr>
          <w:rFonts w:asciiTheme="majorHAnsi" w:hAnsiTheme="majorHAnsi"/>
          <w:b/>
        </w:rPr>
        <w:t xml:space="preserve">2 </w:t>
      </w:r>
      <w:proofErr w:type="spellStart"/>
      <w:r w:rsidRPr="00916545">
        <w:rPr>
          <w:rFonts w:asciiTheme="majorHAnsi" w:hAnsiTheme="majorHAnsi"/>
          <w:b/>
        </w:rPr>
        <w:t>Stoneburge</w:t>
      </w:r>
      <w:proofErr w:type="spellEnd"/>
      <w:r w:rsidRPr="00916545">
        <w:rPr>
          <w:rFonts w:asciiTheme="majorHAnsi" w:hAnsiTheme="majorHAnsi"/>
          <w:b/>
        </w:rPr>
        <w:t xml:space="preserve"> Crescent, Bicester, Oxon, OX26 2DN</w:t>
      </w:r>
    </w:p>
    <w:p w14:paraId="3E4C9939" w14:textId="61624894" w:rsidR="00520D3D" w:rsidRPr="00916545" w:rsidRDefault="00E4493F" w:rsidP="00520D3D">
      <w:pPr>
        <w:jc w:val="center"/>
        <w:rPr>
          <w:rFonts w:asciiTheme="majorHAnsi" w:hAnsiTheme="majorHAnsi"/>
          <w:b/>
        </w:rPr>
      </w:pPr>
      <w:r>
        <w:rPr>
          <w:rFonts w:asciiTheme="majorHAnsi" w:hAnsiTheme="majorHAnsi"/>
          <w:b/>
        </w:rPr>
        <w:t>Tel: 0</w:t>
      </w:r>
      <w:r w:rsidR="00520D3D" w:rsidRPr="00916545">
        <w:rPr>
          <w:rFonts w:asciiTheme="majorHAnsi" w:hAnsiTheme="majorHAnsi"/>
          <w:b/>
        </w:rPr>
        <w:t>7860 145932</w:t>
      </w:r>
    </w:p>
    <w:p w14:paraId="1B9EEACA" w14:textId="77777777" w:rsidR="00520D3D" w:rsidRPr="00916545" w:rsidRDefault="00520D3D" w:rsidP="00520D3D">
      <w:pPr>
        <w:jc w:val="center"/>
        <w:rPr>
          <w:rFonts w:asciiTheme="majorHAnsi" w:hAnsiTheme="majorHAnsi"/>
          <w:b/>
        </w:rPr>
      </w:pPr>
      <w:r w:rsidRPr="00916545">
        <w:rPr>
          <w:rFonts w:asciiTheme="majorHAnsi" w:hAnsiTheme="majorHAnsi"/>
          <w:b/>
        </w:rPr>
        <w:t xml:space="preserve">Email: </w:t>
      </w:r>
      <w:r w:rsidRPr="00916545">
        <w:rPr>
          <w:rFonts w:asciiTheme="majorHAnsi" w:hAnsiTheme="majorHAnsi"/>
          <w:b/>
          <w:u w:val="single"/>
        </w:rPr>
        <w:t>info@honeycottagenorfolk.co.uk</w:t>
      </w:r>
    </w:p>
    <w:p w14:paraId="73275B55" w14:textId="77777777" w:rsidR="00520D3D" w:rsidRDefault="00520D3D">
      <w:pPr>
        <w:rPr>
          <w:rFonts w:asciiTheme="majorHAnsi" w:hAnsiTheme="majorHAnsi"/>
        </w:rPr>
      </w:pPr>
    </w:p>
    <w:p w14:paraId="47E7C364" w14:textId="77777777" w:rsidR="00520D3D" w:rsidRPr="00986762" w:rsidRDefault="00520D3D">
      <w:pPr>
        <w:rPr>
          <w:rFonts w:asciiTheme="majorHAnsi" w:hAnsiTheme="majorHAnsi"/>
          <w:b/>
        </w:rPr>
      </w:pPr>
      <w:r w:rsidRPr="00986762">
        <w:rPr>
          <w:rFonts w:asciiTheme="majorHAnsi" w:hAnsiTheme="majorHAnsi"/>
          <w:b/>
        </w:rPr>
        <w:t>1.</w:t>
      </w:r>
      <w:r w:rsidRPr="00986762">
        <w:rPr>
          <w:rFonts w:asciiTheme="majorHAnsi" w:hAnsiTheme="majorHAnsi"/>
          <w:b/>
        </w:rPr>
        <w:tab/>
        <w:t>Hirers Details</w:t>
      </w:r>
    </w:p>
    <w:p w14:paraId="213FA261" w14:textId="77777777" w:rsidR="00520D3D" w:rsidRDefault="00520D3D">
      <w:pPr>
        <w:rPr>
          <w:rFonts w:asciiTheme="majorHAnsi" w:hAnsiTheme="majorHAnsi"/>
        </w:rPr>
      </w:pPr>
    </w:p>
    <w:tbl>
      <w:tblPr>
        <w:tblStyle w:val="TableGrid"/>
        <w:tblW w:w="10018" w:type="dxa"/>
        <w:tblLook w:val="04A0" w:firstRow="1" w:lastRow="0" w:firstColumn="1" w:lastColumn="0" w:noHBand="0" w:noVBand="1"/>
      </w:tblPr>
      <w:tblGrid>
        <w:gridCol w:w="3338"/>
        <w:gridCol w:w="3340"/>
        <w:gridCol w:w="3340"/>
      </w:tblGrid>
      <w:tr w:rsidR="00520D3D" w14:paraId="6C63D6AA" w14:textId="77777777" w:rsidTr="00565951">
        <w:trPr>
          <w:trHeight w:val="512"/>
        </w:trPr>
        <w:tc>
          <w:tcPr>
            <w:tcW w:w="3338" w:type="dxa"/>
          </w:tcPr>
          <w:p w14:paraId="21452EEB" w14:textId="77777777" w:rsidR="00520D3D" w:rsidRPr="00986762" w:rsidRDefault="00520D3D">
            <w:pPr>
              <w:rPr>
                <w:rFonts w:asciiTheme="majorHAnsi" w:hAnsiTheme="majorHAnsi"/>
                <w:b/>
              </w:rPr>
            </w:pPr>
            <w:r w:rsidRPr="00986762">
              <w:rPr>
                <w:rFonts w:asciiTheme="majorHAnsi" w:hAnsiTheme="majorHAnsi"/>
                <w:b/>
              </w:rPr>
              <w:t>Surname:</w:t>
            </w:r>
          </w:p>
        </w:tc>
        <w:tc>
          <w:tcPr>
            <w:tcW w:w="3340" w:type="dxa"/>
          </w:tcPr>
          <w:p w14:paraId="7625B261" w14:textId="77777777" w:rsidR="00520D3D" w:rsidRPr="00986762" w:rsidRDefault="00520D3D">
            <w:pPr>
              <w:rPr>
                <w:rFonts w:asciiTheme="majorHAnsi" w:hAnsiTheme="majorHAnsi"/>
                <w:b/>
              </w:rPr>
            </w:pPr>
            <w:r w:rsidRPr="00986762">
              <w:rPr>
                <w:rFonts w:asciiTheme="majorHAnsi" w:hAnsiTheme="majorHAnsi"/>
                <w:b/>
              </w:rPr>
              <w:t>Forename:</w:t>
            </w:r>
          </w:p>
        </w:tc>
        <w:tc>
          <w:tcPr>
            <w:tcW w:w="3340" w:type="dxa"/>
          </w:tcPr>
          <w:p w14:paraId="1F39183E" w14:textId="77777777" w:rsidR="00520D3D" w:rsidRPr="00986762" w:rsidRDefault="00520D3D">
            <w:pPr>
              <w:rPr>
                <w:rFonts w:asciiTheme="majorHAnsi" w:hAnsiTheme="majorHAnsi"/>
                <w:b/>
              </w:rPr>
            </w:pPr>
            <w:r w:rsidRPr="00986762">
              <w:rPr>
                <w:rFonts w:asciiTheme="majorHAnsi" w:hAnsiTheme="majorHAnsi"/>
                <w:b/>
              </w:rPr>
              <w:t>Title:</w:t>
            </w:r>
          </w:p>
        </w:tc>
      </w:tr>
      <w:tr w:rsidR="00520D3D" w14:paraId="2768CB5B" w14:textId="77777777" w:rsidTr="00565951">
        <w:trPr>
          <w:trHeight w:val="549"/>
        </w:trPr>
        <w:tc>
          <w:tcPr>
            <w:tcW w:w="10018" w:type="dxa"/>
            <w:gridSpan w:val="3"/>
          </w:tcPr>
          <w:p w14:paraId="4D2F3749" w14:textId="77777777" w:rsidR="00520D3D" w:rsidRPr="00986762" w:rsidRDefault="00520D3D">
            <w:pPr>
              <w:rPr>
                <w:rFonts w:asciiTheme="majorHAnsi" w:hAnsiTheme="majorHAnsi"/>
                <w:b/>
              </w:rPr>
            </w:pPr>
            <w:r w:rsidRPr="00986762">
              <w:rPr>
                <w:rFonts w:asciiTheme="majorHAnsi" w:hAnsiTheme="majorHAnsi"/>
                <w:b/>
              </w:rPr>
              <w:t>Address:</w:t>
            </w:r>
          </w:p>
        </w:tc>
      </w:tr>
      <w:tr w:rsidR="00520D3D" w14:paraId="2271855D" w14:textId="77777777" w:rsidTr="00565951">
        <w:trPr>
          <w:trHeight w:val="549"/>
        </w:trPr>
        <w:tc>
          <w:tcPr>
            <w:tcW w:w="10018" w:type="dxa"/>
            <w:gridSpan w:val="3"/>
          </w:tcPr>
          <w:p w14:paraId="7A4E21BF" w14:textId="77777777" w:rsidR="00520D3D" w:rsidRPr="00986762" w:rsidRDefault="00520D3D">
            <w:pPr>
              <w:rPr>
                <w:rFonts w:asciiTheme="majorHAnsi" w:hAnsiTheme="majorHAnsi"/>
                <w:b/>
              </w:rPr>
            </w:pPr>
          </w:p>
        </w:tc>
      </w:tr>
      <w:tr w:rsidR="00520D3D" w14:paraId="590D8D95" w14:textId="77777777" w:rsidTr="00565951">
        <w:trPr>
          <w:trHeight w:val="549"/>
        </w:trPr>
        <w:tc>
          <w:tcPr>
            <w:tcW w:w="6678" w:type="dxa"/>
            <w:gridSpan w:val="2"/>
          </w:tcPr>
          <w:p w14:paraId="781606B1" w14:textId="77777777" w:rsidR="00520D3D" w:rsidRPr="00986762" w:rsidRDefault="00520D3D">
            <w:pPr>
              <w:rPr>
                <w:rFonts w:asciiTheme="majorHAnsi" w:hAnsiTheme="majorHAnsi"/>
                <w:b/>
              </w:rPr>
            </w:pPr>
          </w:p>
        </w:tc>
        <w:tc>
          <w:tcPr>
            <w:tcW w:w="3340" w:type="dxa"/>
          </w:tcPr>
          <w:p w14:paraId="000BA034" w14:textId="7AB1AE0E" w:rsidR="00520D3D" w:rsidRPr="00986762" w:rsidRDefault="00520D3D">
            <w:pPr>
              <w:rPr>
                <w:rFonts w:asciiTheme="majorHAnsi" w:hAnsiTheme="majorHAnsi"/>
                <w:b/>
              </w:rPr>
            </w:pPr>
            <w:r w:rsidRPr="00986762">
              <w:rPr>
                <w:rFonts w:asciiTheme="majorHAnsi" w:hAnsiTheme="majorHAnsi"/>
                <w:b/>
              </w:rPr>
              <w:t>Post Code</w:t>
            </w:r>
            <w:r w:rsidR="00BB398B">
              <w:rPr>
                <w:rFonts w:asciiTheme="majorHAnsi" w:hAnsiTheme="majorHAnsi"/>
                <w:b/>
              </w:rPr>
              <w:t>:</w:t>
            </w:r>
          </w:p>
        </w:tc>
      </w:tr>
      <w:tr w:rsidR="00520D3D" w14:paraId="334020C2" w14:textId="77777777" w:rsidTr="00565951">
        <w:trPr>
          <w:trHeight w:val="549"/>
        </w:trPr>
        <w:tc>
          <w:tcPr>
            <w:tcW w:w="3338" w:type="dxa"/>
          </w:tcPr>
          <w:p w14:paraId="77FD6ACA" w14:textId="77777777" w:rsidR="00520D3D" w:rsidRPr="00986762" w:rsidRDefault="00520D3D">
            <w:pPr>
              <w:rPr>
                <w:rFonts w:asciiTheme="majorHAnsi" w:hAnsiTheme="majorHAnsi"/>
                <w:b/>
              </w:rPr>
            </w:pPr>
            <w:r w:rsidRPr="00986762">
              <w:rPr>
                <w:rFonts w:asciiTheme="majorHAnsi" w:hAnsiTheme="majorHAnsi"/>
                <w:b/>
              </w:rPr>
              <w:t>Daytime Tel:</w:t>
            </w:r>
          </w:p>
        </w:tc>
        <w:tc>
          <w:tcPr>
            <w:tcW w:w="3340" w:type="dxa"/>
          </w:tcPr>
          <w:p w14:paraId="4FF6B0CE" w14:textId="77777777" w:rsidR="00520D3D" w:rsidRPr="00986762" w:rsidRDefault="00520D3D">
            <w:pPr>
              <w:rPr>
                <w:rFonts w:asciiTheme="majorHAnsi" w:hAnsiTheme="majorHAnsi"/>
                <w:b/>
              </w:rPr>
            </w:pPr>
            <w:r w:rsidRPr="00986762">
              <w:rPr>
                <w:rFonts w:asciiTheme="majorHAnsi" w:hAnsiTheme="majorHAnsi"/>
                <w:b/>
              </w:rPr>
              <w:t>Evening Tel:</w:t>
            </w:r>
          </w:p>
        </w:tc>
        <w:tc>
          <w:tcPr>
            <w:tcW w:w="3340" w:type="dxa"/>
          </w:tcPr>
          <w:p w14:paraId="45E9BE8E" w14:textId="77777777" w:rsidR="00520D3D" w:rsidRPr="00986762" w:rsidRDefault="00520D3D">
            <w:pPr>
              <w:rPr>
                <w:rFonts w:asciiTheme="majorHAnsi" w:hAnsiTheme="majorHAnsi"/>
                <w:b/>
              </w:rPr>
            </w:pPr>
            <w:r w:rsidRPr="00986762">
              <w:rPr>
                <w:rFonts w:asciiTheme="majorHAnsi" w:hAnsiTheme="majorHAnsi"/>
                <w:b/>
              </w:rPr>
              <w:t>Mobile:</w:t>
            </w:r>
          </w:p>
        </w:tc>
      </w:tr>
      <w:tr w:rsidR="00520D3D" w14:paraId="25272A30" w14:textId="77777777" w:rsidTr="00565951">
        <w:trPr>
          <w:trHeight w:val="549"/>
        </w:trPr>
        <w:tc>
          <w:tcPr>
            <w:tcW w:w="10018" w:type="dxa"/>
            <w:gridSpan w:val="3"/>
          </w:tcPr>
          <w:p w14:paraId="3E357DC8" w14:textId="77777777" w:rsidR="00520D3D" w:rsidRPr="00986762" w:rsidRDefault="00520D3D">
            <w:pPr>
              <w:rPr>
                <w:rFonts w:asciiTheme="majorHAnsi" w:hAnsiTheme="majorHAnsi"/>
                <w:b/>
              </w:rPr>
            </w:pPr>
            <w:r w:rsidRPr="00986762">
              <w:rPr>
                <w:rFonts w:asciiTheme="majorHAnsi" w:hAnsiTheme="majorHAnsi"/>
                <w:b/>
              </w:rPr>
              <w:t>Email:</w:t>
            </w:r>
          </w:p>
        </w:tc>
      </w:tr>
    </w:tbl>
    <w:p w14:paraId="6A8A46AE" w14:textId="77777777" w:rsidR="00520D3D" w:rsidRDefault="00520D3D">
      <w:pPr>
        <w:rPr>
          <w:rFonts w:asciiTheme="majorHAnsi" w:hAnsiTheme="majorHAnsi"/>
        </w:rPr>
      </w:pPr>
    </w:p>
    <w:p w14:paraId="55C679D8" w14:textId="77777777" w:rsidR="00520D3D" w:rsidRDefault="00520D3D">
      <w:pPr>
        <w:rPr>
          <w:rFonts w:asciiTheme="majorHAnsi" w:hAnsiTheme="majorHAnsi"/>
        </w:rPr>
      </w:pPr>
    </w:p>
    <w:p w14:paraId="3A3D3E3E" w14:textId="77777777" w:rsidR="00520D3D" w:rsidRPr="00986762" w:rsidRDefault="00520D3D">
      <w:pPr>
        <w:rPr>
          <w:rFonts w:asciiTheme="majorHAnsi" w:hAnsiTheme="majorHAnsi"/>
          <w:b/>
        </w:rPr>
      </w:pPr>
      <w:r w:rsidRPr="00986762">
        <w:rPr>
          <w:rFonts w:asciiTheme="majorHAnsi" w:hAnsiTheme="majorHAnsi"/>
          <w:b/>
        </w:rPr>
        <w:t>2.</w:t>
      </w:r>
      <w:r w:rsidRPr="00986762">
        <w:rPr>
          <w:rFonts w:asciiTheme="majorHAnsi" w:hAnsiTheme="majorHAnsi"/>
          <w:b/>
        </w:rPr>
        <w:tab/>
        <w:t>Party Details</w:t>
      </w:r>
    </w:p>
    <w:p w14:paraId="5A89A424" w14:textId="77777777" w:rsidR="00520D3D" w:rsidRPr="00986762" w:rsidRDefault="00520D3D">
      <w:pPr>
        <w:rPr>
          <w:rFonts w:asciiTheme="majorHAnsi" w:hAnsiTheme="majorHAnsi"/>
          <w:b/>
        </w:rPr>
      </w:pPr>
    </w:p>
    <w:tbl>
      <w:tblPr>
        <w:tblStyle w:val="TableGrid"/>
        <w:tblW w:w="10018" w:type="dxa"/>
        <w:tblLook w:val="04A0" w:firstRow="1" w:lastRow="0" w:firstColumn="1" w:lastColumn="0" w:noHBand="0" w:noVBand="1"/>
      </w:tblPr>
      <w:tblGrid>
        <w:gridCol w:w="1503"/>
        <w:gridCol w:w="5175"/>
        <w:gridCol w:w="3340"/>
      </w:tblGrid>
      <w:tr w:rsidR="00520D3D" w:rsidRPr="00986762" w14:paraId="7A43BBBC" w14:textId="77777777" w:rsidTr="00565951">
        <w:trPr>
          <w:trHeight w:val="329"/>
        </w:trPr>
        <w:tc>
          <w:tcPr>
            <w:tcW w:w="1503" w:type="dxa"/>
          </w:tcPr>
          <w:p w14:paraId="6D6AEE30" w14:textId="77777777" w:rsidR="00520D3D" w:rsidRPr="00986762" w:rsidRDefault="00520D3D">
            <w:pPr>
              <w:rPr>
                <w:rFonts w:asciiTheme="majorHAnsi" w:hAnsiTheme="majorHAnsi"/>
                <w:b/>
              </w:rPr>
            </w:pPr>
          </w:p>
        </w:tc>
        <w:tc>
          <w:tcPr>
            <w:tcW w:w="5175" w:type="dxa"/>
          </w:tcPr>
          <w:p w14:paraId="3A40A3F8" w14:textId="77777777" w:rsidR="00520D3D" w:rsidRPr="00986762" w:rsidRDefault="00520D3D">
            <w:pPr>
              <w:rPr>
                <w:rFonts w:asciiTheme="majorHAnsi" w:hAnsiTheme="majorHAnsi"/>
                <w:b/>
              </w:rPr>
            </w:pPr>
            <w:r w:rsidRPr="00986762">
              <w:rPr>
                <w:rFonts w:asciiTheme="majorHAnsi" w:hAnsiTheme="majorHAnsi"/>
                <w:b/>
              </w:rPr>
              <w:t>Full Name</w:t>
            </w:r>
          </w:p>
        </w:tc>
        <w:tc>
          <w:tcPr>
            <w:tcW w:w="3340" w:type="dxa"/>
          </w:tcPr>
          <w:p w14:paraId="5CDF36BC" w14:textId="77777777" w:rsidR="00520D3D" w:rsidRPr="00986762" w:rsidRDefault="00520D3D">
            <w:pPr>
              <w:rPr>
                <w:rFonts w:asciiTheme="majorHAnsi" w:hAnsiTheme="majorHAnsi"/>
                <w:b/>
              </w:rPr>
            </w:pPr>
            <w:r w:rsidRPr="00986762">
              <w:rPr>
                <w:rFonts w:asciiTheme="majorHAnsi" w:hAnsiTheme="majorHAnsi"/>
                <w:b/>
              </w:rPr>
              <w:t>Age if under 18</w:t>
            </w:r>
          </w:p>
        </w:tc>
      </w:tr>
      <w:tr w:rsidR="00520D3D" w:rsidRPr="00986762" w14:paraId="1CA6CF66" w14:textId="77777777" w:rsidTr="00565951">
        <w:trPr>
          <w:trHeight w:val="464"/>
        </w:trPr>
        <w:tc>
          <w:tcPr>
            <w:tcW w:w="1503" w:type="dxa"/>
          </w:tcPr>
          <w:p w14:paraId="13861BA7" w14:textId="77777777" w:rsidR="00520D3D" w:rsidRPr="00986762" w:rsidRDefault="00520D3D">
            <w:pPr>
              <w:rPr>
                <w:rFonts w:asciiTheme="majorHAnsi" w:hAnsiTheme="majorHAnsi"/>
                <w:b/>
              </w:rPr>
            </w:pPr>
            <w:r w:rsidRPr="00986762">
              <w:rPr>
                <w:rFonts w:asciiTheme="majorHAnsi" w:hAnsiTheme="majorHAnsi"/>
                <w:b/>
              </w:rPr>
              <w:t>1</w:t>
            </w:r>
          </w:p>
        </w:tc>
        <w:tc>
          <w:tcPr>
            <w:tcW w:w="5175" w:type="dxa"/>
          </w:tcPr>
          <w:p w14:paraId="1ADF8EFE" w14:textId="77777777" w:rsidR="00520D3D" w:rsidRPr="00986762" w:rsidRDefault="00520D3D">
            <w:pPr>
              <w:rPr>
                <w:rFonts w:asciiTheme="majorHAnsi" w:hAnsiTheme="majorHAnsi"/>
                <w:b/>
              </w:rPr>
            </w:pPr>
          </w:p>
        </w:tc>
        <w:tc>
          <w:tcPr>
            <w:tcW w:w="3340" w:type="dxa"/>
          </w:tcPr>
          <w:p w14:paraId="0D7D5807" w14:textId="77777777" w:rsidR="00520D3D" w:rsidRPr="00986762" w:rsidRDefault="00520D3D">
            <w:pPr>
              <w:rPr>
                <w:rFonts w:asciiTheme="majorHAnsi" w:hAnsiTheme="majorHAnsi"/>
                <w:b/>
              </w:rPr>
            </w:pPr>
          </w:p>
        </w:tc>
      </w:tr>
      <w:tr w:rsidR="00520D3D" w:rsidRPr="00986762" w14:paraId="27A108E9" w14:textId="77777777" w:rsidTr="00565951">
        <w:trPr>
          <w:trHeight w:val="455"/>
        </w:trPr>
        <w:tc>
          <w:tcPr>
            <w:tcW w:w="1503" w:type="dxa"/>
          </w:tcPr>
          <w:p w14:paraId="466F4123" w14:textId="77777777" w:rsidR="00520D3D" w:rsidRPr="00986762" w:rsidRDefault="00520D3D">
            <w:pPr>
              <w:rPr>
                <w:rFonts w:asciiTheme="majorHAnsi" w:hAnsiTheme="majorHAnsi"/>
                <w:b/>
              </w:rPr>
            </w:pPr>
            <w:r w:rsidRPr="00986762">
              <w:rPr>
                <w:rFonts w:asciiTheme="majorHAnsi" w:hAnsiTheme="majorHAnsi"/>
                <w:b/>
              </w:rPr>
              <w:t>2</w:t>
            </w:r>
          </w:p>
        </w:tc>
        <w:tc>
          <w:tcPr>
            <w:tcW w:w="5175" w:type="dxa"/>
          </w:tcPr>
          <w:p w14:paraId="3522C7B0" w14:textId="77777777" w:rsidR="00520D3D" w:rsidRPr="00986762" w:rsidRDefault="00520D3D">
            <w:pPr>
              <w:rPr>
                <w:rFonts w:asciiTheme="majorHAnsi" w:hAnsiTheme="majorHAnsi"/>
                <w:b/>
              </w:rPr>
            </w:pPr>
          </w:p>
        </w:tc>
        <w:tc>
          <w:tcPr>
            <w:tcW w:w="3340" w:type="dxa"/>
          </w:tcPr>
          <w:p w14:paraId="12537AF7" w14:textId="77777777" w:rsidR="00520D3D" w:rsidRPr="00986762" w:rsidRDefault="00520D3D">
            <w:pPr>
              <w:rPr>
                <w:rFonts w:asciiTheme="majorHAnsi" w:hAnsiTheme="majorHAnsi"/>
                <w:b/>
              </w:rPr>
            </w:pPr>
          </w:p>
        </w:tc>
      </w:tr>
      <w:tr w:rsidR="00520D3D" w:rsidRPr="00986762" w14:paraId="641DC87D" w14:textId="77777777" w:rsidTr="00565951">
        <w:trPr>
          <w:trHeight w:val="464"/>
        </w:trPr>
        <w:tc>
          <w:tcPr>
            <w:tcW w:w="1503" w:type="dxa"/>
          </w:tcPr>
          <w:p w14:paraId="67DF8871" w14:textId="77777777" w:rsidR="00520D3D" w:rsidRPr="00986762" w:rsidRDefault="00520D3D">
            <w:pPr>
              <w:rPr>
                <w:rFonts w:asciiTheme="majorHAnsi" w:hAnsiTheme="majorHAnsi"/>
                <w:b/>
              </w:rPr>
            </w:pPr>
            <w:r w:rsidRPr="00986762">
              <w:rPr>
                <w:rFonts w:asciiTheme="majorHAnsi" w:hAnsiTheme="majorHAnsi"/>
                <w:b/>
              </w:rPr>
              <w:t>3</w:t>
            </w:r>
          </w:p>
        </w:tc>
        <w:tc>
          <w:tcPr>
            <w:tcW w:w="5175" w:type="dxa"/>
          </w:tcPr>
          <w:p w14:paraId="058240EE" w14:textId="77777777" w:rsidR="00520D3D" w:rsidRPr="00986762" w:rsidRDefault="00520D3D">
            <w:pPr>
              <w:rPr>
                <w:rFonts w:asciiTheme="majorHAnsi" w:hAnsiTheme="majorHAnsi"/>
                <w:b/>
              </w:rPr>
            </w:pPr>
          </w:p>
        </w:tc>
        <w:tc>
          <w:tcPr>
            <w:tcW w:w="3340" w:type="dxa"/>
          </w:tcPr>
          <w:p w14:paraId="710190D2" w14:textId="77777777" w:rsidR="00520D3D" w:rsidRPr="00986762" w:rsidRDefault="00520D3D">
            <w:pPr>
              <w:rPr>
                <w:rFonts w:asciiTheme="majorHAnsi" w:hAnsiTheme="majorHAnsi"/>
                <w:b/>
              </w:rPr>
            </w:pPr>
          </w:p>
        </w:tc>
      </w:tr>
      <w:tr w:rsidR="00520D3D" w:rsidRPr="00986762" w14:paraId="7A5BFFD7" w14:textId="77777777" w:rsidTr="00565951">
        <w:trPr>
          <w:trHeight w:val="455"/>
        </w:trPr>
        <w:tc>
          <w:tcPr>
            <w:tcW w:w="1503" w:type="dxa"/>
          </w:tcPr>
          <w:p w14:paraId="65A15B85" w14:textId="77777777" w:rsidR="00520D3D" w:rsidRPr="00986762" w:rsidRDefault="00520D3D">
            <w:pPr>
              <w:rPr>
                <w:rFonts w:asciiTheme="majorHAnsi" w:hAnsiTheme="majorHAnsi"/>
                <w:b/>
              </w:rPr>
            </w:pPr>
            <w:r w:rsidRPr="00986762">
              <w:rPr>
                <w:rFonts w:asciiTheme="majorHAnsi" w:hAnsiTheme="majorHAnsi"/>
                <w:b/>
              </w:rPr>
              <w:t>4</w:t>
            </w:r>
          </w:p>
        </w:tc>
        <w:tc>
          <w:tcPr>
            <w:tcW w:w="5175" w:type="dxa"/>
          </w:tcPr>
          <w:p w14:paraId="7A40DDAC" w14:textId="77777777" w:rsidR="00520D3D" w:rsidRPr="00986762" w:rsidRDefault="00520D3D">
            <w:pPr>
              <w:rPr>
                <w:rFonts w:asciiTheme="majorHAnsi" w:hAnsiTheme="majorHAnsi"/>
                <w:b/>
              </w:rPr>
            </w:pPr>
          </w:p>
        </w:tc>
        <w:tc>
          <w:tcPr>
            <w:tcW w:w="3340" w:type="dxa"/>
          </w:tcPr>
          <w:p w14:paraId="2584FFF4" w14:textId="77777777" w:rsidR="00520D3D" w:rsidRPr="00986762" w:rsidRDefault="00520D3D">
            <w:pPr>
              <w:rPr>
                <w:rFonts w:asciiTheme="majorHAnsi" w:hAnsiTheme="majorHAnsi"/>
                <w:b/>
              </w:rPr>
            </w:pPr>
          </w:p>
        </w:tc>
      </w:tr>
      <w:tr w:rsidR="00520D3D" w:rsidRPr="00986762" w14:paraId="4D6EB01C" w14:textId="77777777" w:rsidTr="00565951">
        <w:trPr>
          <w:trHeight w:val="446"/>
        </w:trPr>
        <w:tc>
          <w:tcPr>
            <w:tcW w:w="1503" w:type="dxa"/>
          </w:tcPr>
          <w:p w14:paraId="3672D0E5" w14:textId="77777777" w:rsidR="00520D3D" w:rsidRPr="00986762" w:rsidRDefault="00520D3D">
            <w:pPr>
              <w:rPr>
                <w:rFonts w:asciiTheme="majorHAnsi" w:hAnsiTheme="majorHAnsi"/>
                <w:b/>
              </w:rPr>
            </w:pPr>
            <w:r w:rsidRPr="00986762">
              <w:rPr>
                <w:rFonts w:asciiTheme="majorHAnsi" w:hAnsiTheme="majorHAnsi"/>
                <w:b/>
              </w:rPr>
              <w:t>5</w:t>
            </w:r>
          </w:p>
        </w:tc>
        <w:tc>
          <w:tcPr>
            <w:tcW w:w="5175" w:type="dxa"/>
          </w:tcPr>
          <w:p w14:paraId="6DC4A958" w14:textId="77777777" w:rsidR="00520D3D" w:rsidRPr="00986762" w:rsidRDefault="00520D3D">
            <w:pPr>
              <w:rPr>
                <w:rFonts w:asciiTheme="majorHAnsi" w:hAnsiTheme="majorHAnsi"/>
                <w:b/>
              </w:rPr>
            </w:pPr>
          </w:p>
        </w:tc>
        <w:tc>
          <w:tcPr>
            <w:tcW w:w="3340" w:type="dxa"/>
          </w:tcPr>
          <w:p w14:paraId="2CA1921A" w14:textId="77777777" w:rsidR="00520D3D" w:rsidRPr="00986762" w:rsidRDefault="00520D3D">
            <w:pPr>
              <w:rPr>
                <w:rFonts w:asciiTheme="majorHAnsi" w:hAnsiTheme="majorHAnsi"/>
                <w:b/>
              </w:rPr>
            </w:pPr>
          </w:p>
        </w:tc>
      </w:tr>
      <w:tr w:rsidR="00520D3D" w:rsidRPr="00986762" w14:paraId="5D485650" w14:textId="77777777" w:rsidTr="00565951">
        <w:trPr>
          <w:trHeight w:val="455"/>
        </w:trPr>
        <w:tc>
          <w:tcPr>
            <w:tcW w:w="1503" w:type="dxa"/>
          </w:tcPr>
          <w:p w14:paraId="2A66F2A6" w14:textId="77777777" w:rsidR="00520D3D" w:rsidRPr="00986762" w:rsidRDefault="00520D3D">
            <w:pPr>
              <w:rPr>
                <w:rFonts w:asciiTheme="majorHAnsi" w:hAnsiTheme="majorHAnsi"/>
                <w:b/>
              </w:rPr>
            </w:pPr>
            <w:r w:rsidRPr="00986762">
              <w:rPr>
                <w:rFonts w:asciiTheme="majorHAnsi" w:hAnsiTheme="majorHAnsi"/>
                <w:b/>
              </w:rPr>
              <w:t xml:space="preserve">6 </w:t>
            </w:r>
            <w:r w:rsidRPr="00F76C65">
              <w:rPr>
                <w:rFonts w:asciiTheme="majorHAnsi" w:hAnsiTheme="majorHAnsi"/>
                <w:b/>
                <w:i/>
                <w:sz w:val="16"/>
                <w:szCs w:val="16"/>
              </w:rPr>
              <w:t>(in travel cot)</w:t>
            </w:r>
          </w:p>
        </w:tc>
        <w:tc>
          <w:tcPr>
            <w:tcW w:w="5175" w:type="dxa"/>
          </w:tcPr>
          <w:p w14:paraId="4A7780ED" w14:textId="77777777" w:rsidR="00520D3D" w:rsidRPr="00986762" w:rsidRDefault="00520D3D">
            <w:pPr>
              <w:rPr>
                <w:rFonts w:asciiTheme="majorHAnsi" w:hAnsiTheme="majorHAnsi"/>
                <w:b/>
              </w:rPr>
            </w:pPr>
          </w:p>
        </w:tc>
        <w:tc>
          <w:tcPr>
            <w:tcW w:w="3340" w:type="dxa"/>
          </w:tcPr>
          <w:p w14:paraId="6599EDE5" w14:textId="77777777" w:rsidR="00520D3D" w:rsidRPr="00986762" w:rsidRDefault="00520D3D">
            <w:pPr>
              <w:rPr>
                <w:rFonts w:asciiTheme="majorHAnsi" w:hAnsiTheme="majorHAnsi"/>
                <w:b/>
              </w:rPr>
            </w:pPr>
          </w:p>
        </w:tc>
      </w:tr>
    </w:tbl>
    <w:p w14:paraId="3B241906" w14:textId="77777777" w:rsidR="00520D3D" w:rsidRDefault="00520D3D">
      <w:pPr>
        <w:rPr>
          <w:rFonts w:asciiTheme="majorHAnsi" w:hAnsiTheme="majorHAnsi"/>
        </w:rPr>
      </w:pPr>
    </w:p>
    <w:p w14:paraId="72E0CC79" w14:textId="77777777" w:rsidR="00520D3D" w:rsidRDefault="00520D3D">
      <w:pPr>
        <w:rPr>
          <w:rFonts w:asciiTheme="majorHAnsi" w:hAnsiTheme="majorHAnsi"/>
        </w:rPr>
      </w:pPr>
    </w:p>
    <w:p w14:paraId="3511413B" w14:textId="77777777" w:rsidR="00520D3D" w:rsidRPr="00986762" w:rsidRDefault="00520D3D">
      <w:pPr>
        <w:rPr>
          <w:rFonts w:asciiTheme="majorHAnsi" w:hAnsiTheme="majorHAnsi"/>
          <w:b/>
        </w:rPr>
      </w:pPr>
      <w:r w:rsidRPr="00986762">
        <w:rPr>
          <w:rFonts w:asciiTheme="majorHAnsi" w:hAnsiTheme="majorHAnsi"/>
          <w:b/>
        </w:rPr>
        <w:t>3.</w:t>
      </w:r>
      <w:r w:rsidRPr="00986762">
        <w:rPr>
          <w:rFonts w:asciiTheme="majorHAnsi" w:hAnsiTheme="majorHAnsi"/>
          <w:b/>
        </w:rPr>
        <w:tab/>
        <w:t xml:space="preserve">Holiday </w:t>
      </w:r>
      <w:r w:rsidR="00C32BB7" w:rsidRPr="00986762">
        <w:rPr>
          <w:rFonts w:asciiTheme="majorHAnsi" w:hAnsiTheme="majorHAnsi"/>
          <w:b/>
        </w:rPr>
        <w:t xml:space="preserve">Booking </w:t>
      </w:r>
      <w:r w:rsidRPr="00986762">
        <w:rPr>
          <w:rFonts w:asciiTheme="majorHAnsi" w:hAnsiTheme="majorHAnsi"/>
          <w:b/>
        </w:rPr>
        <w:t>Dates</w:t>
      </w:r>
    </w:p>
    <w:p w14:paraId="72005743" w14:textId="77777777" w:rsidR="00520D3D" w:rsidRPr="00986762" w:rsidRDefault="00520D3D">
      <w:pPr>
        <w:rPr>
          <w:rFonts w:asciiTheme="majorHAnsi" w:hAnsiTheme="majorHAnsi"/>
          <w:b/>
        </w:rPr>
      </w:pPr>
    </w:p>
    <w:tbl>
      <w:tblPr>
        <w:tblStyle w:val="TableGrid"/>
        <w:tblW w:w="10017" w:type="dxa"/>
        <w:tblLook w:val="04A0" w:firstRow="1" w:lastRow="0" w:firstColumn="1" w:lastColumn="0" w:noHBand="0" w:noVBand="1"/>
      </w:tblPr>
      <w:tblGrid>
        <w:gridCol w:w="5008"/>
        <w:gridCol w:w="5009"/>
      </w:tblGrid>
      <w:tr w:rsidR="00520D3D" w:rsidRPr="00986762" w14:paraId="24D2CB0B" w14:textId="77777777" w:rsidTr="00565951">
        <w:trPr>
          <w:trHeight w:val="738"/>
        </w:trPr>
        <w:tc>
          <w:tcPr>
            <w:tcW w:w="5008" w:type="dxa"/>
          </w:tcPr>
          <w:p w14:paraId="12209596" w14:textId="572D0465" w:rsidR="00520D3D" w:rsidRPr="00986762" w:rsidRDefault="00520D3D">
            <w:pPr>
              <w:rPr>
                <w:rFonts w:asciiTheme="majorHAnsi" w:hAnsiTheme="majorHAnsi"/>
                <w:b/>
              </w:rPr>
            </w:pPr>
            <w:r w:rsidRPr="00986762">
              <w:rPr>
                <w:rFonts w:asciiTheme="majorHAnsi" w:hAnsiTheme="majorHAnsi"/>
                <w:b/>
              </w:rPr>
              <w:t xml:space="preserve">Arrival Date </w:t>
            </w:r>
            <w:r w:rsidR="005B7D8B">
              <w:rPr>
                <w:rFonts w:asciiTheme="majorHAnsi" w:hAnsiTheme="majorHAnsi"/>
                <w:b/>
                <w:i/>
                <w:sz w:val="16"/>
                <w:szCs w:val="16"/>
              </w:rPr>
              <w:t>(after 4pm</w:t>
            </w:r>
            <w:r w:rsidRPr="00986762">
              <w:rPr>
                <w:rFonts w:asciiTheme="majorHAnsi" w:hAnsiTheme="majorHAnsi"/>
                <w:b/>
                <w:i/>
                <w:sz w:val="16"/>
                <w:szCs w:val="16"/>
              </w:rPr>
              <w:t>)</w:t>
            </w:r>
          </w:p>
        </w:tc>
        <w:tc>
          <w:tcPr>
            <w:tcW w:w="5009" w:type="dxa"/>
          </w:tcPr>
          <w:p w14:paraId="071752DE" w14:textId="10C6BC69" w:rsidR="00520D3D" w:rsidRPr="00986762" w:rsidRDefault="00520D3D">
            <w:pPr>
              <w:rPr>
                <w:rFonts w:asciiTheme="majorHAnsi" w:hAnsiTheme="majorHAnsi"/>
                <w:b/>
              </w:rPr>
            </w:pPr>
            <w:r w:rsidRPr="00986762">
              <w:rPr>
                <w:rFonts w:asciiTheme="majorHAnsi" w:hAnsiTheme="majorHAnsi"/>
                <w:b/>
              </w:rPr>
              <w:t xml:space="preserve">Departure Date </w:t>
            </w:r>
            <w:r w:rsidR="005B7D8B">
              <w:rPr>
                <w:rFonts w:asciiTheme="majorHAnsi" w:hAnsiTheme="majorHAnsi"/>
                <w:b/>
                <w:i/>
                <w:sz w:val="16"/>
                <w:szCs w:val="16"/>
              </w:rPr>
              <w:t>(before 10am</w:t>
            </w:r>
            <w:r w:rsidRPr="00986762">
              <w:rPr>
                <w:rFonts w:asciiTheme="majorHAnsi" w:hAnsiTheme="majorHAnsi"/>
                <w:b/>
                <w:i/>
                <w:sz w:val="16"/>
                <w:szCs w:val="16"/>
              </w:rPr>
              <w:t>)</w:t>
            </w:r>
          </w:p>
        </w:tc>
      </w:tr>
      <w:tr w:rsidR="00520D3D" w:rsidRPr="00986762" w14:paraId="113BD0FE" w14:textId="77777777" w:rsidTr="00565951">
        <w:trPr>
          <w:trHeight w:val="364"/>
        </w:trPr>
        <w:tc>
          <w:tcPr>
            <w:tcW w:w="10017" w:type="dxa"/>
            <w:gridSpan w:val="2"/>
          </w:tcPr>
          <w:p w14:paraId="1BE3F93E" w14:textId="7B96D8A6" w:rsidR="005B7D8B" w:rsidRDefault="00C86F69">
            <w:pPr>
              <w:rPr>
                <w:rFonts w:asciiTheme="majorHAnsi" w:hAnsiTheme="majorHAnsi"/>
                <w:b/>
                <w:i/>
                <w:sz w:val="16"/>
                <w:szCs w:val="16"/>
              </w:rPr>
            </w:pPr>
            <w:r>
              <w:rPr>
                <w:rFonts w:asciiTheme="majorHAnsi" w:hAnsiTheme="majorHAnsi"/>
                <w:b/>
                <w:i/>
                <w:sz w:val="16"/>
                <w:szCs w:val="16"/>
              </w:rPr>
              <w:t>Please Note:</w:t>
            </w:r>
            <w:r w:rsidR="00520D3D" w:rsidRPr="00986762">
              <w:rPr>
                <w:rFonts w:asciiTheme="majorHAnsi" w:hAnsiTheme="majorHAnsi"/>
                <w:b/>
                <w:i/>
                <w:sz w:val="16"/>
                <w:szCs w:val="16"/>
              </w:rPr>
              <w:t xml:space="preserve"> </w:t>
            </w:r>
            <w:r w:rsidR="005B7D8B">
              <w:rPr>
                <w:rFonts w:asciiTheme="majorHAnsi" w:hAnsiTheme="majorHAnsi"/>
                <w:b/>
                <w:i/>
                <w:sz w:val="16"/>
                <w:szCs w:val="16"/>
              </w:rPr>
              <w:t>Change over day is Friday</w:t>
            </w:r>
            <w:r w:rsidR="00944D9F">
              <w:rPr>
                <w:rFonts w:asciiTheme="majorHAnsi" w:hAnsiTheme="majorHAnsi"/>
                <w:b/>
                <w:i/>
                <w:sz w:val="16"/>
                <w:szCs w:val="16"/>
              </w:rPr>
              <w:t>, unless otherwise agreed</w:t>
            </w:r>
          </w:p>
          <w:p w14:paraId="13F85832" w14:textId="118CD29E" w:rsidR="00F51B12" w:rsidRDefault="00520D3D">
            <w:pPr>
              <w:rPr>
                <w:rFonts w:asciiTheme="majorHAnsi" w:hAnsiTheme="majorHAnsi"/>
                <w:b/>
                <w:i/>
                <w:sz w:val="16"/>
                <w:szCs w:val="16"/>
              </w:rPr>
            </w:pPr>
            <w:r w:rsidRPr="00986762">
              <w:rPr>
                <w:rFonts w:asciiTheme="majorHAnsi" w:hAnsiTheme="majorHAnsi"/>
                <w:b/>
                <w:i/>
                <w:sz w:val="16"/>
                <w:szCs w:val="16"/>
              </w:rPr>
              <w:t>We also offer short break</w:t>
            </w:r>
            <w:r w:rsidR="00F51B12">
              <w:rPr>
                <w:rFonts w:asciiTheme="majorHAnsi" w:hAnsiTheme="majorHAnsi"/>
                <w:b/>
                <w:i/>
                <w:sz w:val="16"/>
                <w:szCs w:val="16"/>
              </w:rPr>
              <w:t>s from Fri – Mon or Mon – Fri</w:t>
            </w:r>
          </w:p>
          <w:p w14:paraId="45C427E8" w14:textId="395C31E2" w:rsidR="00520D3D" w:rsidRPr="00986762" w:rsidRDefault="00520D3D">
            <w:pPr>
              <w:rPr>
                <w:rFonts w:asciiTheme="majorHAnsi" w:hAnsiTheme="majorHAnsi"/>
                <w:b/>
                <w:i/>
                <w:sz w:val="16"/>
                <w:szCs w:val="16"/>
              </w:rPr>
            </w:pPr>
            <w:r w:rsidRPr="00986762">
              <w:rPr>
                <w:rFonts w:asciiTheme="majorHAnsi" w:hAnsiTheme="majorHAnsi"/>
                <w:b/>
                <w:i/>
                <w:sz w:val="16"/>
                <w:szCs w:val="16"/>
              </w:rPr>
              <w:t>Please check the availability calendar on the website</w:t>
            </w:r>
            <w:r w:rsidR="00F51B12">
              <w:rPr>
                <w:rFonts w:asciiTheme="majorHAnsi" w:hAnsiTheme="majorHAnsi"/>
                <w:b/>
                <w:i/>
                <w:sz w:val="16"/>
                <w:szCs w:val="16"/>
              </w:rPr>
              <w:t xml:space="preserve"> or contact us</w:t>
            </w:r>
          </w:p>
        </w:tc>
      </w:tr>
    </w:tbl>
    <w:p w14:paraId="3ECD4E5B" w14:textId="77777777" w:rsidR="00520D3D" w:rsidRDefault="00520D3D">
      <w:pPr>
        <w:rPr>
          <w:rFonts w:asciiTheme="majorHAnsi" w:hAnsiTheme="majorHAnsi"/>
        </w:rPr>
      </w:pPr>
    </w:p>
    <w:p w14:paraId="13674FC1" w14:textId="77777777" w:rsidR="00520D3D" w:rsidRPr="00986762" w:rsidRDefault="00520D3D">
      <w:pPr>
        <w:rPr>
          <w:rFonts w:asciiTheme="majorHAnsi" w:hAnsiTheme="majorHAnsi"/>
          <w:b/>
        </w:rPr>
      </w:pPr>
      <w:r w:rsidRPr="00986762">
        <w:rPr>
          <w:rFonts w:asciiTheme="majorHAnsi" w:hAnsiTheme="majorHAnsi"/>
          <w:b/>
        </w:rPr>
        <w:t>4.</w:t>
      </w:r>
      <w:r w:rsidRPr="00986762">
        <w:rPr>
          <w:rFonts w:asciiTheme="majorHAnsi" w:hAnsiTheme="majorHAnsi"/>
          <w:b/>
        </w:rPr>
        <w:tab/>
        <w:t>Optional Extras</w:t>
      </w:r>
    </w:p>
    <w:p w14:paraId="7D6B5BE0" w14:textId="77777777" w:rsidR="00520D3D" w:rsidRPr="00986762" w:rsidRDefault="00520D3D">
      <w:pPr>
        <w:rPr>
          <w:rFonts w:asciiTheme="majorHAnsi" w:hAnsiTheme="majorHAnsi"/>
          <w:b/>
        </w:rPr>
      </w:pPr>
    </w:p>
    <w:tbl>
      <w:tblPr>
        <w:tblStyle w:val="TableGrid"/>
        <w:tblW w:w="10019" w:type="dxa"/>
        <w:tblLook w:val="04A0" w:firstRow="1" w:lastRow="0" w:firstColumn="1" w:lastColumn="0" w:noHBand="0" w:noVBand="1"/>
      </w:tblPr>
      <w:tblGrid>
        <w:gridCol w:w="7752"/>
        <w:gridCol w:w="1153"/>
        <w:gridCol w:w="1114"/>
      </w:tblGrid>
      <w:tr w:rsidR="00C32BB7" w:rsidRPr="00986762" w14:paraId="5C21579A" w14:textId="77777777" w:rsidTr="00565951">
        <w:trPr>
          <w:trHeight w:val="663"/>
        </w:trPr>
        <w:tc>
          <w:tcPr>
            <w:tcW w:w="7752" w:type="dxa"/>
          </w:tcPr>
          <w:p w14:paraId="1AB0AC7E" w14:textId="4E427E6F" w:rsidR="00C32BB7" w:rsidRPr="00986762" w:rsidRDefault="00C32BB7">
            <w:pPr>
              <w:rPr>
                <w:rFonts w:asciiTheme="majorHAnsi" w:hAnsiTheme="majorHAnsi"/>
                <w:b/>
              </w:rPr>
            </w:pPr>
            <w:r w:rsidRPr="00986762">
              <w:rPr>
                <w:rFonts w:asciiTheme="majorHAnsi" w:hAnsiTheme="majorHAnsi"/>
                <w:b/>
              </w:rPr>
              <w:t xml:space="preserve">Toddler Pack </w:t>
            </w:r>
            <w:r w:rsidR="00F12366" w:rsidRPr="00F12366">
              <w:rPr>
                <w:rFonts w:asciiTheme="majorHAnsi" w:hAnsiTheme="majorHAnsi"/>
                <w:b/>
              </w:rPr>
              <w:t>– available on request free of charge</w:t>
            </w:r>
          </w:p>
          <w:p w14:paraId="06D62B07" w14:textId="560BAD47" w:rsidR="00C32BB7" w:rsidRPr="00F76C65" w:rsidRDefault="00C32BB7" w:rsidP="00C06D5A">
            <w:pPr>
              <w:rPr>
                <w:rFonts w:asciiTheme="majorHAnsi" w:hAnsiTheme="majorHAnsi"/>
                <w:b/>
                <w:i/>
                <w:sz w:val="16"/>
                <w:szCs w:val="16"/>
              </w:rPr>
            </w:pPr>
            <w:r w:rsidRPr="00F76C65">
              <w:rPr>
                <w:rFonts w:asciiTheme="majorHAnsi" w:hAnsiTheme="majorHAnsi"/>
                <w:b/>
                <w:i/>
                <w:sz w:val="16"/>
                <w:szCs w:val="16"/>
              </w:rPr>
              <w:t>(</w:t>
            </w:r>
            <w:proofErr w:type="gramStart"/>
            <w:r w:rsidRPr="00F76C65">
              <w:rPr>
                <w:rFonts w:asciiTheme="majorHAnsi" w:hAnsiTheme="majorHAnsi"/>
                <w:b/>
                <w:i/>
                <w:sz w:val="16"/>
                <w:szCs w:val="16"/>
              </w:rPr>
              <w:t>includes</w:t>
            </w:r>
            <w:proofErr w:type="gramEnd"/>
            <w:r w:rsidRPr="00F76C65">
              <w:rPr>
                <w:rFonts w:asciiTheme="majorHAnsi" w:hAnsiTheme="majorHAnsi"/>
                <w:b/>
                <w:i/>
                <w:sz w:val="16"/>
                <w:szCs w:val="16"/>
              </w:rPr>
              <w:t xml:space="preserve"> travel cot without bedding, top &amp; bottom stair gates, high chair and baby monitor)</w:t>
            </w:r>
          </w:p>
        </w:tc>
        <w:tc>
          <w:tcPr>
            <w:tcW w:w="1153" w:type="dxa"/>
          </w:tcPr>
          <w:p w14:paraId="613D696F" w14:textId="77777777" w:rsidR="00C32BB7" w:rsidRPr="00986762" w:rsidRDefault="00C32BB7" w:rsidP="00C32BB7">
            <w:pPr>
              <w:jc w:val="center"/>
              <w:rPr>
                <w:rFonts w:asciiTheme="majorHAnsi" w:hAnsiTheme="majorHAnsi"/>
                <w:b/>
              </w:rPr>
            </w:pPr>
            <w:r w:rsidRPr="00986762">
              <w:rPr>
                <w:rFonts w:asciiTheme="majorHAnsi" w:hAnsiTheme="majorHAnsi"/>
                <w:b/>
              </w:rPr>
              <w:t>Yes</w:t>
            </w:r>
          </w:p>
        </w:tc>
        <w:tc>
          <w:tcPr>
            <w:tcW w:w="1114" w:type="dxa"/>
          </w:tcPr>
          <w:p w14:paraId="0C02A284" w14:textId="77777777" w:rsidR="00C32BB7" w:rsidRPr="00986762" w:rsidRDefault="00C32BB7" w:rsidP="00C32BB7">
            <w:pPr>
              <w:jc w:val="center"/>
              <w:rPr>
                <w:rFonts w:asciiTheme="majorHAnsi" w:hAnsiTheme="majorHAnsi"/>
                <w:b/>
              </w:rPr>
            </w:pPr>
            <w:r w:rsidRPr="00986762">
              <w:rPr>
                <w:rFonts w:asciiTheme="majorHAnsi" w:hAnsiTheme="majorHAnsi"/>
                <w:b/>
              </w:rPr>
              <w:t>No</w:t>
            </w:r>
          </w:p>
        </w:tc>
      </w:tr>
      <w:tr w:rsidR="00C32BB7" w:rsidRPr="00986762" w14:paraId="554E6820" w14:textId="77777777" w:rsidTr="00565951">
        <w:trPr>
          <w:trHeight w:val="653"/>
        </w:trPr>
        <w:tc>
          <w:tcPr>
            <w:tcW w:w="7752" w:type="dxa"/>
          </w:tcPr>
          <w:p w14:paraId="062A8AE3" w14:textId="627975D7" w:rsidR="00C32BB7" w:rsidRPr="00986762" w:rsidRDefault="00C32BB7">
            <w:pPr>
              <w:rPr>
                <w:rFonts w:asciiTheme="majorHAnsi" w:hAnsiTheme="majorHAnsi"/>
                <w:b/>
              </w:rPr>
            </w:pPr>
            <w:r w:rsidRPr="00986762">
              <w:rPr>
                <w:rFonts w:asciiTheme="majorHAnsi" w:hAnsiTheme="majorHAnsi"/>
                <w:b/>
              </w:rPr>
              <w:t>Dogs</w:t>
            </w:r>
            <w:r w:rsidR="00F12366">
              <w:rPr>
                <w:rFonts w:asciiTheme="majorHAnsi" w:hAnsiTheme="majorHAnsi"/>
                <w:b/>
              </w:rPr>
              <w:t xml:space="preserve"> – </w:t>
            </w:r>
            <w:r w:rsidR="00F12366" w:rsidRPr="00F12366">
              <w:rPr>
                <w:rFonts w:asciiTheme="majorHAnsi" w:hAnsiTheme="majorHAnsi"/>
                <w:b/>
              </w:rPr>
              <w:t>£</w:t>
            </w:r>
            <w:r w:rsidR="00BB7AB6">
              <w:rPr>
                <w:rFonts w:asciiTheme="majorHAnsi" w:hAnsiTheme="majorHAnsi"/>
                <w:b/>
              </w:rPr>
              <w:t>20</w:t>
            </w:r>
            <w:r w:rsidR="00F12366" w:rsidRPr="00F12366">
              <w:rPr>
                <w:rFonts w:asciiTheme="majorHAnsi" w:hAnsiTheme="majorHAnsi"/>
                <w:b/>
              </w:rPr>
              <w:t xml:space="preserve"> per dog per </w:t>
            </w:r>
            <w:r w:rsidR="00DE138F">
              <w:rPr>
                <w:rFonts w:asciiTheme="majorHAnsi" w:hAnsiTheme="majorHAnsi"/>
                <w:b/>
              </w:rPr>
              <w:t xml:space="preserve">booking </w:t>
            </w:r>
            <w:r w:rsidR="00F12366" w:rsidRPr="00F12366">
              <w:rPr>
                <w:rFonts w:asciiTheme="majorHAnsi" w:hAnsiTheme="majorHAnsi"/>
                <w:b/>
              </w:rPr>
              <w:t>for extra cleaning</w:t>
            </w:r>
          </w:p>
          <w:p w14:paraId="291ED512" w14:textId="6BBC3FF7" w:rsidR="00C32BB7" w:rsidRPr="00F76C65" w:rsidRDefault="00944D9F">
            <w:pPr>
              <w:rPr>
                <w:rFonts w:asciiTheme="majorHAnsi" w:hAnsiTheme="majorHAnsi"/>
                <w:b/>
                <w:i/>
                <w:sz w:val="16"/>
                <w:szCs w:val="16"/>
              </w:rPr>
            </w:pPr>
            <w:r>
              <w:rPr>
                <w:rFonts w:asciiTheme="majorHAnsi" w:hAnsiTheme="majorHAnsi"/>
                <w:b/>
                <w:i/>
                <w:sz w:val="16"/>
                <w:szCs w:val="16"/>
              </w:rPr>
              <w:t xml:space="preserve"> (</w:t>
            </w:r>
            <w:proofErr w:type="gramStart"/>
            <w:r>
              <w:rPr>
                <w:rFonts w:asciiTheme="majorHAnsi" w:hAnsiTheme="majorHAnsi"/>
                <w:b/>
                <w:i/>
                <w:sz w:val="16"/>
                <w:szCs w:val="16"/>
              </w:rPr>
              <w:t>maximum</w:t>
            </w:r>
            <w:proofErr w:type="gramEnd"/>
            <w:r>
              <w:rPr>
                <w:rFonts w:asciiTheme="majorHAnsi" w:hAnsiTheme="majorHAnsi"/>
                <w:b/>
                <w:i/>
                <w:sz w:val="16"/>
                <w:szCs w:val="16"/>
              </w:rPr>
              <w:t xml:space="preserve"> of</w:t>
            </w:r>
            <w:r w:rsidR="00C32BB7" w:rsidRPr="00F76C65">
              <w:rPr>
                <w:rFonts w:asciiTheme="majorHAnsi" w:hAnsiTheme="majorHAnsi"/>
                <w:b/>
                <w:i/>
                <w:sz w:val="16"/>
                <w:szCs w:val="16"/>
              </w:rPr>
              <w:t xml:space="preserve"> 2 well behaved dogs)</w:t>
            </w:r>
          </w:p>
        </w:tc>
        <w:tc>
          <w:tcPr>
            <w:tcW w:w="1153" w:type="dxa"/>
          </w:tcPr>
          <w:p w14:paraId="1EE0ECA2" w14:textId="77777777" w:rsidR="00C32BB7" w:rsidRPr="00986762" w:rsidRDefault="00C32BB7" w:rsidP="00C32BB7">
            <w:pPr>
              <w:jc w:val="center"/>
              <w:rPr>
                <w:rFonts w:asciiTheme="majorHAnsi" w:hAnsiTheme="majorHAnsi"/>
                <w:b/>
              </w:rPr>
            </w:pPr>
            <w:r w:rsidRPr="00986762">
              <w:rPr>
                <w:rFonts w:asciiTheme="majorHAnsi" w:hAnsiTheme="majorHAnsi"/>
                <w:b/>
              </w:rPr>
              <w:t>1 Dog</w:t>
            </w:r>
          </w:p>
        </w:tc>
        <w:tc>
          <w:tcPr>
            <w:tcW w:w="1114" w:type="dxa"/>
          </w:tcPr>
          <w:p w14:paraId="35E2B534" w14:textId="77777777" w:rsidR="00C32BB7" w:rsidRPr="00986762" w:rsidRDefault="00C32BB7" w:rsidP="00C32BB7">
            <w:pPr>
              <w:jc w:val="center"/>
              <w:rPr>
                <w:rFonts w:asciiTheme="majorHAnsi" w:hAnsiTheme="majorHAnsi"/>
                <w:b/>
              </w:rPr>
            </w:pPr>
            <w:r w:rsidRPr="00986762">
              <w:rPr>
                <w:rFonts w:asciiTheme="majorHAnsi" w:hAnsiTheme="majorHAnsi"/>
                <w:b/>
              </w:rPr>
              <w:t>2 Dogs</w:t>
            </w:r>
          </w:p>
        </w:tc>
      </w:tr>
    </w:tbl>
    <w:p w14:paraId="3BFD8478" w14:textId="77777777" w:rsidR="00D37A97" w:rsidRPr="00986762" w:rsidRDefault="00D37A97">
      <w:pPr>
        <w:rPr>
          <w:rFonts w:asciiTheme="majorHAnsi" w:hAnsiTheme="majorHAnsi"/>
          <w:b/>
        </w:rPr>
      </w:pPr>
    </w:p>
    <w:p w14:paraId="07CFB834" w14:textId="77777777" w:rsidR="00D37A97" w:rsidRPr="00986762" w:rsidRDefault="00D37A97">
      <w:pPr>
        <w:rPr>
          <w:rFonts w:asciiTheme="majorHAnsi" w:hAnsiTheme="majorHAnsi"/>
          <w:b/>
        </w:rPr>
      </w:pPr>
    </w:p>
    <w:p w14:paraId="46DA56BE" w14:textId="24BF84EB" w:rsidR="00C32BB7" w:rsidRPr="00DC5DF3" w:rsidRDefault="00C32BB7" w:rsidP="00DC5DF3">
      <w:pPr>
        <w:rPr>
          <w:rFonts w:asciiTheme="majorHAnsi" w:hAnsiTheme="majorHAnsi"/>
          <w:b/>
        </w:rPr>
      </w:pPr>
      <w:r w:rsidRPr="00986762">
        <w:rPr>
          <w:rFonts w:asciiTheme="majorHAnsi" w:hAnsiTheme="majorHAnsi"/>
          <w:b/>
        </w:rPr>
        <w:t xml:space="preserve">5. </w:t>
      </w:r>
      <w:r w:rsidR="00820E74" w:rsidRPr="00986762">
        <w:rPr>
          <w:rFonts w:asciiTheme="majorHAnsi" w:hAnsiTheme="majorHAnsi"/>
          <w:b/>
        </w:rPr>
        <w:tab/>
      </w:r>
      <w:r w:rsidRPr="00986762">
        <w:rPr>
          <w:rFonts w:asciiTheme="majorHAnsi" w:hAnsiTheme="majorHAnsi"/>
          <w:b/>
        </w:rPr>
        <w:t>Payment</w:t>
      </w:r>
      <w:r w:rsidR="00820E74" w:rsidRPr="00986762">
        <w:rPr>
          <w:rFonts w:asciiTheme="majorHAnsi" w:hAnsiTheme="majorHAnsi"/>
          <w:b/>
        </w:rPr>
        <w:t xml:space="preserve"> </w:t>
      </w:r>
    </w:p>
    <w:p w14:paraId="7D8E9EFF" w14:textId="1B76225B" w:rsidR="00DC5DF3" w:rsidRDefault="00DC5DF3" w:rsidP="00DC5DF3">
      <w:pPr>
        <w:pStyle w:val="ListParagraph"/>
        <w:numPr>
          <w:ilvl w:val="0"/>
          <w:numId w:val="11"/>
        </w:numPr>
        <w:rPr>
          <w:rFonts w:asciiTheme="majorHAnsi" w:hAnsiTheme="majorHAnsi"/>
          <w:b/>
          <w:i/>
        </w:rPr>
      </w:pPr>
      <w:r w:rsidRPr="00DC5DF3">
        <w:rPr>
          <w:rFonts w:asciiTheme="majorHAnsi" w:hAnsiTheme="majorHAnsi"/>
          <w:b/>
          <w:i/>
        </w:rPr>
        <w:t>electronic transfer:</w:t>
      </w:r>
      <w:r w:rsidR="00927B4F">
        <w:rPr>
          <w:rFonts w:asciiTheme="majorHAnsi" w:hAnsiTheme="majorHAnsi"/>
          <w:b/>
          <w:i/>
        </w:rPr>
        <w:t xml:space="preserve"> </w:t>
      </w:r>
      <w:r w:rsidR="00927B4F">
        <w:rPr>
          <w:rFonts w:asciiTheme="majorHAnsi" w:hAnsiTheme="majorHAnsi"/>
          <w:b/>
          <w:i/>
        </w:rPr>
        <w:tab/>
        <w:t>Sort Code: 40-35-34</w:t>
      </w:r>
    </w:p>
    <w:p w14:paraId="625AE284" w14:textId="38ABDE11" w:rsidR="00DC5DF3" w:rsidRDefault="00927B4F" w:rsidP="00DC5DF3">
      <w:pPr>
        <w:pStyle w:val="ListParagraph"/>
        <w:ind w:left="3600"/>
        <w:rPr>
          <w:rFonts w:asciiTheme="majorHAnsi" w:hAnsiTheme="majorHAnsi"/>
          <w:b/>
          <w:i/>
        </w:rPr>
      </w:pPr>
      <w:r>
        <w:rPr>
          <w:rFonts w:asciiTheme="majorHAnsi" w:hAnsiTheme="majorHAnsi"/>
          <w:b/>
          <w:i/>
        </w:rPr>
        <w:t>Acct No: 63870928</w:t>
      </w:r>
    </w:p>
    <w:p w14:paraId="5546CB16" w14:textId="49B37580" w:rsidR="00DC5DF3" w:rsidRDefault="00DC5DF3" w:rsidP="000F3F25">
      <w:pPr>
        <w:pStyle w:val="ListParagraph"/>
        <w:ind w:left="3600"/>
        <w:rPr>
          <w:rFonts w:asciiTheme="majorHAnsi" w:hAnsiTheme="majorHAnsi"/>
          <w:b/>
          <w:i/>
        </w:rPr>
      </w:pPr>
      <w:r>
        <w:rPr>
          <w:rFonts w:asciiTheme="majorHAnsi" w:hAnsiTheme="majorHAnsi"/>
          <w:b/>
          <w:i/>
        </w:rPr>
        <w:t>Ref: Your Surname</w:t>
      </w:r>
    </w:p>
    <w:p w14:paraId="75BFB35E" w14:textId="77777777" w:rsidR="000F3F25" w:rsidRPr="000F3F25" w:rsidRDefault="000F3F25" w:rsidP="000F3F25">
      <w:pPr>
        <w:pStyle w:val="ListParagraph"/>
        <w:ind w:left="3600"/>
        <w:rPr>
          <w:rFonts w:asciiTheme="majorHAnsi" w:hAnsiTheme="majorHAnsi"/>
          <w:b/>
          <w:i/>
        </w:rPr>
      </w:pPr>
    </w:p>
    <w:p w14:paraId="66B5533A" w14:textId="05B8CE2C" w:rsidR="00DC5DF3" w:rsidRDefault="00DC5DF3" w:rsidP="00DC5DF3">
      <w:pPr>
        <w:pStyle w:val="ListParagraph"/>
        <w:numPr>
          <w:ilvl w:val="0"/>
          <w:numId w:val="11"/>
        </w:numPr>
        <w:rPr>
          <w:rFonts w:asciiTheme="majorHAnsi" w:hAnsiTheme="majorHAnsi"/>
          <w:b/>
          <w:i/>
        </w:rPr>
      </w:pPr>
      <w:r>
        <w:rPr>
          <w:rFonts w:asciiTheme="majorHAnsi" w:hAnsiTheme="majorHAnsi"/>
          <w:b/>
          <w:i/>
        </w:rPr>
        <w:t>cheques</w:t>
      </w:r>
      <w:r w:rsidR="000F3F25">
        <w:rPr>
          <w:rFonts w:asciiTheme="majorHAnsi" w:hAnsiTheme="majorHAnsi"/>
          <w:b/>
          <w:i/>
        </w:rPr>
        <w:t xml:space="preserve"> </w:t>
      </w:r>
      <w:r>
        <w:rPr>
          <w:rFonts w:asciiTheme="majorHAnsi" w:hAnsiTheme="majorHAnsi"/>
          <w:b/>
          <w:i/>
        </w:rPr>
        <w:t>payable to</w:t>
      </w:r>
      <w:r w:rsidR="00507D86">
        <w:rPr>
          <w:rFonts w:asciiTheme="majorHAnsi" w:hAnsiTheme="majorHAnsi"/>
          <w:b/>
          <w:i/>
        </w:rPr>
        <w:t>:</w:t>
      </w:r>
      <w:r>
        <w:rPr>
          <w:rFonts w:asciiTheme="majorHAnsi" w:hAnsiTheme="majorHAnsi"/>
          <w:b/>
          <w:i/>
        </w:rPr>
        <w:t xml:space="preserve"> </w:t>
      </w:r>
      <w:r w:rsidR="00507D86">
        <w:rPr>
          <w:rFonts w:asciiTheme="majorHAnsi" w:hAnsiTheme="majorHAnsi"/>
          <w:b/>
          <w:i/>
        </w:rPr>
        <w:tab/>
      </w:r>
      <w:r>
        <w:rPr>
          <w:rFonts w:asciiTheme="majorHAnsi" w:hAnsiTheme="majorHAnsi"/>
          <w:b/>
          <w:i/>
        </w:rPr>
        <w:t>Mr A J Kilby</w:t>
      </w:r>
    </w:p>
    <w:p w14:paraId="7B9D904A" w14:textId="77777777" w:rsidR="00DC5DF3" w:rsidRPr="00986762" w:rsidRDefault="00DC5DF3">
      <w:pPr>
        <w:rPr>
          <w:rFonts w:asciiTheme="majorHAnsi" w:hAnsiTheme="majorHAnsi"/>
          <w:b/>
        </w:rPr>
      </w:pPr>
    </w:p>
    <w:tbl>
      <w:tblPr>
        <w:tblStyle w:val="TableGrid"/>
        <w:tblW w:w="10025" w:type="dxa"/>
        <w:tblLook w:val="04A0" w:firstRow="1" w:lastRow="0" w:firstColumn="1" w:lastColumn="0" w:noHBand="0" w:noVBand="1"/>
      </w:tblPr>
      <w:tblGrid>
        <w:gridCol w:w="3341"/>
        <w:gridCol w:w="3342"/>
        <w:gridCol w:w="3342"/>
      </w:tblGrid>
      <w:tr w:rsidR="00C32BB7" w:rsidRPr="00986762" w14:paraId="48CE408F" w14:textId="77777777" w:rsidTr="00565951">
        <w:trPr>
          <w:trHeight w:val="406"/>
        </w:trPr>
        <w:tc>
          <w:tcPr>
            <w:tcW w:w="3341" w:type="dxa"/>
          </w:tcPr>
          <w:p w14:paraId="1687D422" w14:textId="77777777" w:rsidR="00C32BB7" w:rsidRPr="00986762" w:rsidRDefault="00C32BB7">
            <w:pPr>
              <w:rPr>
                <w:rFonts w:asciiTheme="majorHAnsi" w:hAnsiTheme="majorHAnsi"/>
                <w:b/>
              </w:rPr>
            </w:pPr>
            <w:r w:rsidRPr="00986762">
              <w:rPr>
                <w:rFonts w:asciiTheme="majorHAnsi" w:hAnsiTheme="majorHAnsi"/>
                <w:b/>
              </w:rPr>
              <w:t>Dogs</w:t>
            </w:r>
          </w:p>
        </w:tc>
        <w:tc>
          <w:tcPr>
            <w:tcW w:w="3342" w:type="dxa"/>
          </w:tcPr>
          <w:p w14:paraId="73E1EC72" w14:textId="77777777" w:rsidR="00C32BB7" w:rsidRPr="00986762" w:rsidRDefault="00C32BB7">
            <w:pPr>
              <w:rPr>
                <w:rFonts w:asciiTheme="majorHAnsi" w:hAnsiTheme="majorHAnsi"/>
                <w:b/>
              </w:rPr>
            </w:pPr>
            <w:r w:rsidRPr="00986762">
              <w:rPr>
                <w:rFonts w:asciiTheme="majorHAnsi" w:hAnsiTheme="majorHAnsi"/>
                <w:b/>
              </w:rPr>
              <w:t>£</w:t>
            </w:r>
          </w:p>
        </w:tc>
        <w:tc>
          <w:tcPr>
            <w:tcW w:w="3342" w:type="dxa"/>
          </w:tcPr>
          <w:p w14:paraId="3D38D849" w14:textId="77777777" w:rsidR="00C32BB7" w:rsidRPr="00986762" w:rsidRDefault="00C32BB7">
            <w:pPr>
              <w:rPr>
                <w:rFonts w:asciiTheme="majorHAnsi" w:hAnsiTheme="majorHAnsi"/>
                <w:b/>
              </w:rPr>
            </w:pPr>
          </w:p>
        </w:tc>
      </w:tr>
      <w:tr w:rsidR="00D37A97" w:rsidRPr="00986762" w14:paraId="07D74EF4" w14:textId="77777777" w:rsidTr="00565951">
        <w:trPr>
          <w:trHeight w:val="434"/>
        </w:trPr>
        <w:tc>
          <w:tcPr>
            <w:tcW w:w="3341" w:type="dxa"/>
          </w:tcPr>
          <w:p w14:paraId="2B8F9833" w14:textId="5CEA36C0" w:rsidR="00D37A97" w:rsidRPr="00986762" w:rsidRDefault="00383ACA" w:rsidP="00D37A97">
            <w:pPr>
              <w:rPr>
                <w:rFonts w:asciiTheme="majorHAnsi" w:hAnsiTheme="majorHAnsi"/>
                <w:b/>
              </w:rPr>
            </w:pPr>
            <w:r>
              <w:rPr>
                <w:rFonts w:asciiTheme="majorHAnsi" w:hAnsiTheme="majorHAnsi"/>
                <w:b/>
              </w:rPr>
              <w:t>Cottage</w:t>
            </w:r>
            <w:r w:rsidR="00856D95">
              <w:rPr>
                <w:rFonts w:asciiTheme="majorHAnsi" w:hAnsiTheme="majorHAnsi"/>
                <w:b/>
              </w:rPr>
              <w:t xml:space="preserve"> </w:t>
            </w:r>
            <w:r w:rsidR="00D37A97" w:rsidRPr="00986762">
              <w:rPr>
                <w:rFonts w:asciiTheme="majorHAnsi" w:hAnsiTheme="majorHAnsi"/>
                <w:b/>
              </w:rPr>
              <w:t>Cost</w:t>
            </w:r>
          </w:p>
        </w:tc>
        <w:tc>
          <w:tcPr>
            <w:tcW w:w="3342" w:type="dxa"/>
          </w:tcPr>
          <w:p w14:paraId="3ECEA5BC" w14:textId="77777777" w:rsidR="00D37A97" w:rsidRPr="00986762" w:rsidRDefault="00D37A97" w:rsidP="00D37A97">
            <w:pPr>
              <w:rPr>
                <w:rFonts w:asciiTheme="majorHAnsi" w:hAnsiTheme="majorHAnsi"/>
                <w:b/>
              </w:rPr>
            </w:pPr>
            <w:r w:rsidRPr="00986762">
              <w:rPr>
                <w:rFonts w:asciiTheme="majorHAnsi" w:hAnsiTheme="majorHAnsi"/>
                <w:b/>
              </w:rPr>
              <w:t>£</w:t>
            </w:r>
          </w:p>
        </w:tc>
        <w:tc>
          <w:tcPr>
            <w:tcW w:w="3342" w:type="dxa"/>
          </w:tcPr>
          <w:p w14:paraId="18B8E289" w14:textId="77777777" w:rsidR="00D37A97" w:rsidRPr="00986762" w:rsidRDefault="00D37A97" w:rsidP="00D37A97">
            <w:pPr>
              <w:rPr>
                <w:rFonts w:asciiTheme="majorHAnsi" w:hAnsiTheme="majorHAnsi"/>
                <w:b/>
              </w:rPr>
            </w:pPr>
          </w:p>
        </w:tc>
      </w:tr>
      <w:tr w:rsidR="00383ACA" w:rsidRPr="00986762" w14:paraId="56A71708" w14:textId="77777777" w:rsidTr="00565951">
        <w:trPr>
          <w:trHeight w:val="443"/>
        </w:trPr>
        <w:tc>
          <w:tcPr>
            <w:tcW w:w="3341" w:type="dxa"/>
          </w:tcPr>
          <w:p w14:paraId="7DD9827B" w14:textId="545DC89D" w:rsidR="00383ACA" w:rsidRPr="00986762" w:rsidRDefault="00383ACA" w:rsidP="00383ACA">
            <w:pPr>
              <w:rPr>
                <w:rFonts w:asciiTheme="majorHAnsi" w:hAnsiTheme="majorHAnsi"/>
                <w:b/>
              </w:rPr>
            </w:pPr>
            <w:r>
              <w:rPr>
                <w:rFonts w:asciiTheme="majorHAnsi" w:hAnsiTheme="majorHAnsi"/>
                <w:b/>
              </w:rPr>
              <w:t>Total Booking Fee</w:t>
            </w:r>
          </w:p>
        </w:tc>
        <w:tc>
          <w:tcPr>
            <w:tcW w:w="3342" w:type="dxa"/>
          </w:tcPr>
          <w:p w14:paraId="1C6F9D33" w14:textId="7DB86A7E" w:rsidR="00383ACA" w:rsidRPr="00986762" w:rsidRDefault="00383ACA">
            <w:pPr>
              <w:rPr>
                <w:rFonts w:asciiTheme="majorHAnsi" w:hAnsiTheme="majorHAnsi"/>
                <w:b/>
              </w:rPr>
            </w:pPr>
            <w:r>
              <w:rPr>
                <w:rFonts w:asciiTheme="majorHAnsi" w:hAnsiTheme="majorHAnsi"/>
                <w:b/>
              </w:rPr>
              <w:t>£</w:t>
            </w:r>
          </w:p>
        </w:tc>
        <w:tc>
          <w:tcPr>
            <w:tcW w:w="3342" w:type="dxa"/>
          </w:tcPr>
          <w:p w14:paraId="00EE7264" w14:textId="77777777" w:rsidR="00383ACA" w:rsidRPr="00986762" w:rsidRDefault="00383ACA">
            <w:pPr>
              <w:rPr>
                <w:rFonts w:asciiTheme="majorHAnsi" w:hAnsiTheme="majorHAnsi"/>
                <w:b/>
                <w:sz w:val="16"/>
                <w:szCs w:val="16"/>
              </w:rPr>
            </w:pPr>
          </w:p>
        </w:tc>
      </w:tr>
    </w:tbl>
    <w:p w14:paraId="26FCBC0D" w14:textId="77777777" w:rsidR="00C32BB7" w:rsidRDefault="00C32BB7">
      <w:pPr>
        <w:rPr>
          <w:rFonts w:asciiTheme="majorHAnsi" w:hAnsiTheme="majorHAnsi"/>
          <w:b/>
        </w:rPr>
      </w:pPr>
    </w:p>
    <w:tbl>
      <w:tblPr>
        <w:tblStyle w:val="TableGrid"/>
        <w:tblW w:w="10016" w:type="dxa"/>
        <w:tblLook w:val="04A0" w:firstRow="1" w:lastRow="0" w:firstColumn="1" w:lastColumn="0" w:noHBand="0" w:noVBand="1"/>
      </w:tblPr>
      <w:tblGrid>
        <w:gridCol w:w="3338"/>
        <w:gridCol w:w="3339"/>
        <w:gridCol w:w="3339"/>
      </w:tblGrid>
      <w:tr w:rsidR="00383ACA" w14:paraId="7E0D2998" w14:textId="77777777" w:rsidTr="00565951">
        <w:trPr>
          <w:trHeight w:val="483"/>
        </w:trPr>
        <w:tc>
          <w:tcPr>
            <w:tcW w:w="3338" w:type="dxa"/>
          </w:tcPr>
          <w:p w14:paraId="1BAD3F83" w14:textId="77B44B51" w:rsidR="00383ACA" w:rsidRDefault="00383ACA">
            <w:pPr>
              <w:rPr>
                <w:rFonts w:asciiTheme="majorHAnsi" w:hAnsiTheme="majorHAnsi"/>
                <w:b/>
              </w:rPr>
            </w:pPr>
            <w:r w:rsidRPr="00986762">
              <w:rPr>
                <w:rFonts w:asciiTheme="majorHAnsi" w:hAnsiTheme="majorHAnsi"/>
                <w:b/>
              </w:rPr>
              <w:t xml:space="preserve">Deposit </w:t>
            </w:r>
            <w:r w:rsidRPr="00986762">
              <w:rPr>
                <w:rFonts w:asciiTheme="majorHAnsi" w:hAnsiTheme="majorHAnsi"/>
                <w:b/>
                <w:sz w:val="16"/>
                <w:szCs w:val="16"/>
              </w:rPr>
              <w:t>(1/3 of total booking fee</w:t>
            </w:r>
          </w:p>
        </w:tc>
        <w:tc>
          <w:tcPr>
            <w:tcW w:w="3339" w:type="dxa"/>
          </w:tcPr>
          <w:p w14:paraId="606A55F6" w14:textId="5ABA6852" w:rsidR="00383ACA" w:rsidRDefault="00383ACA">
            <w:pPr>
              <w:rPr>
                <w:rFonts w:asciiTheme="majorHAnsi" w:hAnsiTheme="majorHAnsi"/>
                <w:b/>
              </w:rPr>
            </w:pPr>
            <w:r w:rsidRPr="00986762">
              <w:rPr>
                <w:rFonts w:asciiTheme="majorHAnsi" w:hAnsiTheme="majorHAnsi"/>
                <w:b/>
              </w:rPr>
              <w:t>£</w:t>
            </w:r>
          </w:p>
        </w:tc>
        <w:tc>
          <w:tcPr>
            <w:tcW w:w="3339" w:type="dxa"/>
          </w:tcPr>
          <w:p w14:paraId="6A70A23F" w14:textId="65502BD3" w:rsidR="00383ACA" w:rsidRPr="00F76C65" w:rsidRDefault="00507D86">
            <w:pPr>
              <w:rPr>
                <w:rFonts w:asciiTheme="majorHAnsi" w:hAnsiTheme="majorHAnsi"/>
                <w:b/>
                <w:i/>
              </w:rPr>
            </w:pPr>
            <w:r>
              <w:rPr>
                <w:rFonts w:asciiTheme="majorHAnsi" w:hAnsiTheme="majorHAnsi"/>
                <w:b/>
                <w:i/>
                <w:sz w:val="16"/>
                <w:szCs w:val="16"/>
              </w:rPr>
              <w:t>Payable on booking</w:t>
            </w:r>
          </w:p>
        </w:tc>
      </w:tr>
      <w:tr w:rsidR="00383ACA" w14:paraId="5433396D" w14:textId="77777777" w:rsidTr="00565951">
        <w:trPr>
          <w:trHeight w:val="455"/>
        </w:trPr>
        <w:tc>
          <w:tcPr>
            <w:tcW w:w="3338" w:type="dxa"/>
          </w:tcPr>
          <w:p w14:paraId="5A019CD6" w14:textId="250629D9" w:rsidR="00383ACA" w:rsidRDefault="00383ACA">
            <w:pPr>
              <w:rPr>
                <w:rFonts w:asciiTheme="majorHAnsi" w:hAnsiTheme="majorHAnsi"/>
                <w:b/>
              </w:rPr>
            </w:pPr>
            <w:r w:rsidRPr="00986762">
              <w:rPr>
                <w:rFonts w:asciiTheme="majorHAnsi" w:hAnsiTheme="majorHAnsi"/>
                <w:b/>
              </w:rPr>
              <w:t xml:space="preserve">Balance </w:t>
            </w:r>
          </w:p>
        </w:tc>
        <w:tc>
          <w:tcPr>
            <w:tcW w:w="3339" w:type="dxa"/>
          </w:tcPr>
          <w:p w14:paraId="0AEA97E2" w14:textId="78802A0B" w:rsidR="00383ACA" w:rsidRDefault="00383ACA">
            <w:pPr>
              <w:rPr>
                <w:rFonts w:asciiTheme="majorHAnsi" w:hAnsiTheme="majorHAnsi"/>
                <w:b/>
              </w:rPr>
            </w:pPr>
            <w:r w:rsidRPr="00986762">
              <w:rPr>
                <w:rFonts w:asciiTheme="majorHAnsi" w:hAnsiTheme="majorHAnsi"/>
                <w:b/>
              </w:rPr>
              <w:t>£</w:t>
            </w:r>
          </w:p>
        </w:tc>
        <w:tc>
          <w:tcPr>
            <w:tcW w:w="3339" w:type="dxa"/>
          </w:tcPr>
          <w:p w14:paraId="64D18048" w14:textId="64C52E93" w:rsidR="00383ACA" w:rsidRPr="00F76C65" w:rsidRDefault="00C957F1">
            <w:pPr>
              <w:rPr>
                <w:rFonts w:asciiTheme="majorHAnsi" w:hAnsiTheme="majorHAnsi"/>
                <w:b/>
                <w:i/>
              </w:rPr>
            </w:pPr>
            <w:r>
              <w:rPr>
                <w:rFonts w:asciiTheme="majorHAnsi" w:hAnsiTheme="majorHAnsi"/>
                <w:b/>
                <w:i/>
                <w:sz w:val="16"/>
                <w:szCs w:val="16"/>
              </w:rPr>
              <w:t>Due</w:t>
            </w:r>
            <w:r w:rsidR="00383ACA" w:rsidRPr="00F76C65">
              <w:rPr>
                <w:rFonts w:asciiTheme="majorHAnsi" w:hAnsiTheme="majorHAnsi"/>
                <w:b/>
                <w:i/>
                <w:sz w:val="16"/>
                <w:szCs w:val="16"/>
              </w:rPr>
              <w:t xml:space="preserve"> 8 weeks before your arrival </w:t>
            </w:r>
            <w:proofErr w:type="gramStart"/>
            <w:r w:rsidR="00383ACA" w:rsidRPr="00F76C65">
              <w:rPr>
                <w:rFonts w:asciiTheme="majorHAnsi" w:hAnsiTheme="majorHAnsi"/>
                <w:b/>
                <w:i/>
                <w:sz w:val="16"/>
                <w:szCs w:val="16"/>
              </w:rPr>
              <w:t>date</w:t>
            </w:r>
            <w:r w:rsidR="00507D86">
              <w:rPr>
                <w:rFonts w:asciiTheme="majorHAnsi" w:hAnsiTheme="majorHAnsi"/>
                <w:b/>
                <w:i/>
                <w:sz w:val="16"/>
                <w:szCs w:val="16"/>
              </w:rPr>
              <w:t xml:space="preserve">  -</w:t>
            </w:r>
            <w:proofErr w:type="gramEnd"/>
            <w:r w:rsidR="00507D86">
              <w:rPr>
                <w:rFonts w:asciiTheme="majorHAnsi" w:hAnsiTheme="majorHAnsi"/>
                <w:b/>
                <w:i/>
                <w:sz w:val="16"/>
                <w:szCs w:val="16"/>
              </w:rPr>
              <w:t xml:space="preserve"> please note no reminders will be sent</w:t>
            </w:r>
          </w:p>
        </w:tc>
      </w:tr>
    </w:tbl>
    <w:p w14:paraId="68DE3E58" w14:textId="77777777" w:rsidR="00383ACA" w:rsidRPr="00986762" w:rsidRDefault="00383ACA">
      <w:pPr>
        <w:rPr>
          <w:rFonts w:asciiTheme="majorHAnsi" w:hAnsiTheme="majorHAnsi"/>
          <w:b/>
        </w:rPr>
      </w:pPr>
    </w:p>
    <w:p w14:paraId="48C70AC6" w14:textId="77777777" w:rsidR="00820E74" w:rsidRPr="00986762" w:rsidRDefault="00820E74">
      <w:pPr>
        <w:rPr>
          <w:rFonts w:asciiTheme="majorHAnsi" w:hAnsiTheme="majorHAnsi"/>
          <w:b/>
        </w:rPr>
      </w:pPr>
    </w:p>
    <w:p w14:paraId="16F535C8" w14:textId="77777777" w:rsidR="00820E74" w:rsidRPr="00986762" w:rsidRDefault="00820E74">
      <w:pPr>
        <w:rPr>
          <w:rFonts w:asciiTheme="majorHAnsi" w:hAnsiTheme="majorHAnsi"/>
          <w:b/>
        </w:rPr>
      </w:pPr>
      <w:r w:rsidRPr="00986762">
        <w:rPr>
          <w:rFonts w:asciiTheme="majorHAnsi" w:hAnsiTheme="majorHAnsi"/>
          <w:b/>
        </w:rPr>
        <w:t>6.</w:t>
      </w:r>
      <w:r w:rsidRPr="00986762">
        <w:rPr>
          <w:rFonts w:asciiTheme="majorHAnsi" w:hAnsiTheme="majorHAnsi"/>
          <w:b/>
        </w:rPr>
        <w:tab/>
        <w:t xml:space="preserve">Security Deposit – </w:t>
      </w:r>
      <w:r w:rsidRPr="00986762">
        <w:rPr>
          <w:rFonts w:asciiTheme="majorHAnsi" w:hAnsiTheme="majorHAnsi"/>
          <w:b/>
          <w:i/>
        </w:rPr>
        <w:t>please see Terms &amp; Conditions</w:t>
      </w:r>
    </w:p>
    <w:p w14:paraId="581D0A0E" w14:textId="77777777" w:rsidR="00820E74" w:rsidRPr="00986762" w:rsidRDefault="00820E74">
      <w:pPr>
        <w:rPr>
          <w:rFonts w:asciiTheme="majorHAnsi" w:hAnsiTheme="majorHAnsi"/>
          <w:b/>
        </w:rPr>
      </w:pPr>
    </w:p>
    <w:tbl>
      <w:tblPr>
        <w:tblStyle w:val="TableGrid"/>
        <w:tblW w:w="10016" w:type="dxa"/>
        <w:tblLook w:val="04A0" w:firstRow="1" w:lastRow="0" w:firstColumn="1" w:lastColumn="0" w:noHBand="0" w:noVBand="1"/>
      </w:tblPr>
      <w:tblGrid>
        <w:gridCol w:w="3338"/>
        <w:gridCol w:w="3339"/>
        <w:gridCol w:w="3339"/>
      </w:tblGrid>
      <w:tr w:rsidR="00820E74" w:rsidRPr="00986762" w14:paraId="172231C3" w14:textId="77777777" w:rsidTr="00565951">
        <w:trPr>
          <w:trHeight w:val="608"/>
        </w:trPr>
        <w:tc>
          <w:tcPr>
            <w:tcW w:w="3338" w:type="dxa"/>
          </w:tcPr>
          <w:p w14:paraId="6D17911A" w14:textId="77777777" w:rsidR="00820E74" w:rsidRPr="00986762" w:rsidRDefault="00820E74">
            <w:pPr>
              <w:rPr>
                <w:rFonts w:asciiTheme="majorHAnsi" w:hAnsiTheme="majorHAnsi"/>
                <w:b/>
              </w:rPr>
            </w:pPr>
            <w:r w:rsidRPr="00986762">
              <w:rPr>
                <w:rFonts w:asciiTheme="majorHAnsi" w:hAnsiTheme="majorHAnsi"/>
                <w:b/>
              </w:rPr>
              <w:t>Security Deposit</w:t>
            </w:r>
          </w:p>
        </w:tc>
        <w:tc>
          <w:tcPr>
            <w:tcW w:w="3339" w:type="dxa"/>
          </w:tcPr>
          <w:p w14:paraId="3C26805E" w14:textId="77777777" w:rsidR="00820E74" w:rsidRPr="00986762" w:rsidRDefault="00820E74">
            <w:pPr>
              <w:rPr>
                <w:rFonts w:asciiTheme="majorHAnsi" w:hAnsiTheme="majorHAnsi"/>
                <w:b/>
              </w:rPr>
            </w:pPr>
            <w:r w:rsidRPr="00986762">
              <w:rPr>
                <w:rFonts w:asciiTheme="majorHAnsi" w:hAnsiTheme="majorHAnsi"/>
                <w:b/>
              </w:rPr>
              <w:t>£150.00</w:t>
            </w:r>
          </w:p>
        </w:tc>
        <w:tc>
          <w:tcPr>
            <w:tcW w:w="3339" w:type="dxa"/>
          </w:tcPr>
          <w:p w14:paraId="2C175B9C" w14:textId="495F2DC4" w:rsidR="00820E74" w:rsidRPr="00F76C65" w:rsidRDefault="00D37A97" w:rsidP="00507D86">
            <w:pPr>
              <w:rPr>
                <w:rFonts w:asciiTheme="majorHAnsi" w:hAnsiTheme="majorHAnsi"/>
                <w:b/>
                <w:i/>
                <w:sz w:val="16"/>
                <w:szCs w:val="16"/>
              </w:rPr>
            </w:pPr>
            <w:r w:rsidRPr="00F76C65">
              <w:rPr>
                <w:rFonts w:asciiTheme="majorHAnsi" w:hAnsiTheme="majorHAnsi"/>
                <w:b/>
                <w:i/>
                <w:sz w:val="16"/>
                <w:szCs w:val="16"/>
              </w:rPr>
              <w:t xml:space="preserve">Please </w:t>
            </w:r>
            <w:r w:rsidR="00507D86">
              <w:rPr>
                <w:rFonts w:asciiTheme="majorHAnsi" w:hAnsiTheme="majorHAnsi"/>
                <w:b/>
                <w:i/>
                <w:sz w:val="16"/>
                <w:szCs w:val="16"/>
              </w:rPr>
              <w:t>include</w:t>
            </w:r>
            <w:r w:rsidR="00C66A1D">
              <w:rPr>
                <w:rFonts w:asciiTheme="majorHAnsi" w:hAnsiTheme="majorHAnsi"/>
                <w:b/>
                <w:i/>
                <w:sz w:val="16"/>
                <w:szCs w:val="16"/>
              </w:rPr>
              <w:t xml:space="preserve"> this </w:t>
            </w:r>
            <w:r w:rsidR="00507D86">
              <w:rPr>
                <w:rFonts w:asciiTheme="majorHAnsi" w:hAnsiTheme="majorHAnsi"/>
                <w:b/>
                <w:i/>
                <w:sz w:val="16"/>
                <w:szCs w:val="16"/>
              </w:rPr>
              <w:t xml:space="preserve">with your balance payment due </w:t>
            </w:r>
            <w:r w:rsidR="00507D86" w:rsidRPr="00F76C65">
              <w:rPr>
                <w:rFonts w:asciiTheme="majorHAnsi" w:hAnsiTheme="majorHAnsi"/>
                <w:b/>
                <w:i/>
                <w:sz w:val="16"/>
                <w:szCs w:val="16"/>
              </w:rPr>
              <w:t>8 weeks before your arrival</w:t>
            </w:r>
            <w:r w:rsidR="00507D86">
              <w:rPr>
                <w:rFonts w:asciiTheme="majorHAnsi" w:hAnsiTheme="majorHAnsi"/>
                <w:b/>
                <w:i/>
                <w:sz w:val="16"/>
                <w:szCs w:val="16"/>
              </w:rPr>
              <w:t xml:space="preserve"> date</w:t>
            </w:r>
          </w:p>
        </w:tc>
      </w:tr>
    </w:tbl>
    <w:p w14:paraId="15DBC143" w14:textId="77777777" w:rsidR="00820E74" w:rsidRDefault="00820E74">
      <w:pPr>
        <w:rPr>
          <w:rFonts w:asciiTheme="majorHAnsi" w:hAnsiTheme="majorHAnsi"/>
          <w:b/>
        </w:rPr>
      </w:pPr>
    </w:p>
    <w:p w14:paraId="4F26C83B" w14:textId="77777777" w:rsidR="00ED1736" w:rsidRDefault="00ED1736">
      <w:pPr>
        <w:rPr>
          <w:rFonts w:asciiTheme="majorHAnsi" w:hAnsiTheme="majorHAnsi"/>
          <w:b/>
        </w:rPr>
      </w:pPr>
    </w:p>
    <w:p w14:paraId="1DDC5DEC" w14:textId="1FD883BA" w:rsidR="00ED1736" w:rsidRPr="00986762" w:rsidRDefault="00ED1736">
      <w:pPr>
        <w:rPr>
          <w:rFonts w:asciiTheme="majorHAnsi" w:hAnsiTheme="majorHAnsi"/>
          <w:b/>
        </w:rPr>
      </w:pPr>
      <w:r>
        <w:rPr>
          <w:rFonts w:asciiTheme="majorHAnsi" w:hAnsiTheme="majorHAnsi"/>
          <w:b/>
        </w:rPr>
        <w:t>7.</w:t>
      </w:r>
      <w:r>
        <w:rPr>
          <w:rFonts w:asciiTheme="majorHAnsi" w:hAnsiTheme="majorHAnsi"/>
          <w:b/>
        </w:rPr>
        <w:tab/>
        <w:t xml:space="preserve">Refund of Security Deposit </w:t>
      </w:r>
      <w:r w:rsidRPr="00ED1736">
        <w:rPr>
          <w:rFonts w:asciiTheme="majorHAnsi" w:hAnsiTheme="majorHAnsi"/>
          <w:b/>
          <w:i/>
        </w:rPr>
        <w:t>– please see Terms &amp; Conditions</w:t>
      </w:r>
    </w:p>
    <w:p w14:paraId="2A91DC64" w14:textId="77777777" w:rsidR="00D37A97" w:rsidRDefault="00D37A97">
      <w:pPr>
        <w:rPr>
          <w:rFonts w:asciiTheme="majorHAnsi" w:hAnsiTheme="majorHAnsi"/>
          <w:b/>
        </w:rPr>
      </w:pPr>
    </w:p>
    <w:tbl>
      <w:tblPr>
        <w:tblStyle w:val="TableGrid"/>
        <w:tblW w:w="10013" w:type="dxa"/>
        <w:tblLook w:val="04A0" w:firstRow="1" w:lastRow="0" w:firstColumn="1" w:lastColumn="0" w:noHBand="0" w:noVBand="1"/>
      </w:tblPr>
      <w:tblGrid>
        <w:gridCol w:w="2751"/>
        <w:gridCol w:w="7262"/>
      </w:tblGrid>
      <w:tr w:rsidR="00ED1736" w14:paraId="59B4BE23" w14:textId="77777777" w:rsidTr="00565951">
        <w:trPr>
          <w:trHeight w:val="561"/>
        </w:trPr>
        <w:tc>
          <w:tcPr>
            <w:tcW w:w="2751" w:type="dxa"/>
          </w:tcPr>
          <w:p w14:paraId="27750155" w14:textId="64499EFC" w:rsidR="00ED1736" w:rsidRDefault="00ED1736">
            <w:pPr>
              <w:rPr>
                <w:rFonts w:asciiTheme="majorHAnsi" w:hAnsiTheme="majorHAnsi"/>
                <w:b/>
              </w:rPr>
            </w:pPr>
            <w:r>
              <w:rPr>
                <w:rFonts w:asciiTheme="majorHAnsi" w:hAnsiTheme="majorHAnsi"/>
                <w:b/>
              </w:rPr>
              <w:t>Your Sort Code</w:t>
            </w:r>
          </w:p>
        </w:tc>
        <w:tc>
          <w:tcPr>
            <w:tcW w:w="7262" w:type="dxa"/>
          </w:tcPr>
          <w:p w14:paraId="4EC0E8ED" w14:textId="77777777" w:rsidR="00ED1736" w:rsidRDefault="00ED1736">
            <w:pPr>
              <w:rPr>
                <w:rFonts w:asciiTheme="majorHAnsi" w:hAnsiTheme="majorHAnsi"/>
                <w:b/>
              </w:rPr>
            </w:pPr>
          </w:p>
        </w:tc>
      </w:tr>
      <w:tr w:rsidR="00ED1736" w14:paraId="66712AC7" w14:textId="77777777" w:rsidTr="00565951">
        <w:trPr>
          <w:trHeight w:val="571"/>
        </w:trPr>
        <w:tc>
          <w:tcPr>
            <w:tcW w:w="2751" w:type="dxa"/>
          </w:tcPr>
          <w:p w14:paraId="05EF3017" w14:textId="444348B8" w:rsidR="00ED1736" w:rsidRDefault="00ED1736">
            <w:pPr>
              <w:rPr>
                <w:rFonts w:asciiTheme="majorHAnsi" w:hAnsiTheme="majorHAnsi"/>
                <w:b/>
              </w:rPr>
            </w:pPr>
            <w:r>
              <w:rPr>
                <w:rFonts w:asciiTheme="majorHAnsi" w:hAnsiTheme="majorHAnsi"/>
                <w:b/>
              </w:rPr>
              <w:t>Your Account No</w:t>
            </w:r>
          </w:p>
        </w:tc>
        <w:tc>
          <w:tcPr>
            <w:tcW w:w="7262" w:type="dxa"/>
          </w:tcPr>
          <w:p w14:paraId="4414A0FF" w14:textId="77777777" w:rsidR="00ED1736" w:rsidRDefault="00ED1736">
            <w:pPr>
              <w:rPr>
                <w:rFonts w:asciiTheme="majorHAnsi" w:hAnsiTheme="majorHAnsi"/>
                <w:b/>
              </w:rPr>
            </w:pPr>
          </w:p>
        </w:tc>
      </w:tr>
    </w:tbl>
    <w:p w14:paraId="50423702" w14:textId="77777777" w:rsidR="00ED1736" w:rsidRDefault="00ED1736">
      <w:pPr>
        <w:rPr>
          <w:rFonts w:asciiTheme="majorHAnsi" w:hAnsiTheme="majorHAnsi"/>
          <w:b/>
        </w:rPr>
      </w:pPr>
    </w:p>
    <w:p w14:paraId="174529A9" w14:textId="77777777" w:rsidR="00ED1736" w:rsidRPr="00986762" w:rsidRDefault="00ED1736">
      <w:pPr>
        <w:rPr>
          <w:rFonts w:asciiTheme="majorHAnsi" w:hAnsiTheme="majorHAnsi"/>
          <w:b/>
        </w:rPr>
      </w:pPr>
    </w:p>
    <w:p w14:paraId="38C0B2E2" w14:textId="1123C41A" w:rsidR="00D37A97" w:rsidRPr="00986762" w:rsidRDefault="00C244A2">
      <w:pPr>
        <w:rPr>
          <w:rFonts w:asciiTheme="majorHAnsi" w:hAnsiTheme="majorHAnsi"/>
          <w:b/>
        </w:rPr>
      </w:pPr>
      <w:r>
        <w:rPr>
          <w:rFonts w:asciiTheme="majorHAnsi" w:hAnsiTheme="majorHAnsi"/>
          <w:b/>
        </w:rPr>
        <w:t>8</w:t>
      </w:r>
      <w:r w:rsidR="00D37A97" w:rsidRPr="00986762">
        <w:rPr>
          <w:rFonts w:asciiTheme="majorHAnsi" w:hAnsiTheme="majorHAnsi"/>
          <w:b/>
        </w:rPr>
        <w:t>.</w:t>
      </w:r>
      <w:r w:rsidR="00D37A97" w:rsidRPr="00986762">
        <w:rPr>
          <w:rFonts w:asciiTheme="majorHAnsi" w:hAnsiTheme="majorHAnsi"/>
          <w:b/>
        </w:rPr>
        <w:tab/>
        <w:t xml:space="preserve"> Declaration</w:t>
      </w:r>
    </w:p>
    <w:p w14:paraId="539B57AD" w14:textId="77777777" w:rsidR="00D37A97" w:rsidRPr="00986762" w:rsidRDefault="00D37A97">
      <w:pPr>
        <w:rPr>
          <w:rFonts w:asciiTheme="majorHAnsi" w:hAnsiTheme="majorHAnsi"/>
          <w:b/>
        </w:rPr>
      </w:pPr>
    </w:p>
    <w:tbl>
      <w:tblPr>
        <w:tblStyle w:val="TableGrid"/>
        <w:tblW w:w="10017" w:type="dxa"/>
        <w:tblLook w:val="04A0" w:firstRow="1" w:lastRow="0" w:firstColumn="1" w:lastColumn="0" w:noHBand="0" w:noVBand="1"/>
      </w:tblPr>
      <w:tblGrid>
        <w:gridCol w:w="5008"/>
        <w:gridCol w:w="5009"/>
      </w:tblGrid>
      <w:tr w:rsidR="00D37A97" w:rsidRPr="00986762" w14:paraId="2923F9FA" w14:textId="77777777" w:rsidTr="00565951">
        <w:trPr>
          <w:trHeight w:val="782"/>
        </w:trPr>
        <w:tc>
          <w:tcPr>
            <w:tcW w:w="10017" w:type="dxa"/>
            <w:gridSpan w:val="2"/>
          </w:tcPr>
          <w:p w14:paraId="097F5DF2" w14:textId="1D9ECA1F" w:rsidR="00D37A97" w:rsidRPr="00F76C65" w:rsidRDefault="00D37A97">
            <w:pPr>
              <w:rPr>
                <w:rFonts w:asciiTheme="majorHAnsi" w:hAnsiTheme="majorHAnsi"/>
                <w:b/>
                <w:i/>
                <w:sz w:val="16"/>
                <w:szCs w:val="16"/>
              </w:rPr>
            </w:pPr>
            <w:r w:rsidRPr="00F76C65">
              <w:rPr>
                <w:rFonts w:asciiTheme="majorHAnsi" w:hAnsiTheme="majorHAnsi"/>
                <w:b/>
                <w:i/>
                <w:sz w:val="16"/>
                <w:szCs w:val="16"/>
              </w:rPr>
              <w:t>I declare</w:t>
            </w:r>
            <w:r w:rsidR="00C957F1">
              <w:rPr>
                <w:rFonts w:asciiTheme="majorHAnsi" w:hAnsiTheme="majorHAnsi"/>
                <w:b/>
                <w:i/>
                <w:sz w:val="16"/>
                <w:szCs w:val="16"/>
              </w:rPr>
              <w:t xml:space="preserve"> that I am over 18 years of age</w:t>
            </w:r>
          </w:p>
          <w:p w14:paraId="7643B513" w14:textId="6B732FD5" w:rsidR="00D37A97" w:rsidRPr="00F76C65" w:rsidRDefault="00D37A97">
            <w:pPr>
              <w:rPr>
                <w:rFonts w:asciiTheme="majorHAnsi" w:hAnsiTheme="majorHAnsi"/>
                <w:b/>
                <w:i/>
                <w:sz w:val="16"/>
                <w:szCs w:val="16"/>
              </w:rPr>
            </w:pPr>
            <w:r w:rsidRPr="00F76C65">
              <w:rPr>
                <w:rFonts w:asciiTheme="majorHAnsi" w:hAnsiTheme="majorHAnsi"/>
                <w:b/>
                <w:i/>
                <w:sz w:val="16"/>
                <w:szCs w:val="16"/>
              </w:rPr>
              <w:t xml:space="preserve">I have read and agree that this booking is made in accordance with the </w:t>
            </w:r>
            <w:r w:rsidR="00C957F1">
              <w:rPr>
                <w:rFonts w:asciiTheme="majorHAnsi" w:hAnsiTheme="majorHAnsi"/>
                <w:b/>
                <w:i/>
                <w:sz w:val="16"/>
                <w:szCs w:val="16"/>
              </w:rPr>
              <w:t>Terms &amp; Conditions</w:t>
            </w:r>
          </w:p>
          <w:p w14:paraId="1E868188" w14:textId="3366EAFD" w:rsidR="00D37A97" w:rsidRPr="00986762" w:rsidRDefault="00D37A97">
            <w:pPr>
              <w:rPr>
                <w:rFonts w:asciiTheme="majorHAnsi" w:hAnsiTheme="majorHAnsi"/>
                <w:b/>
              </w:rPr>
            </w:pPr>
            <w:r w:rsidRPr="00F76C65">
              <w:rPr>
                <w:rFonts w:asciiTheme="majorHAnsi" w:hAnsiTheme="majorHAnsi"/>
                <w:b/>
                <w:i/>
                <w:sz w:val="16"/>
                <w:szCs w:val="16"/>
              </w:rPr>
              <w:t>I agree to be held responsible for the balance of hire terms for Honey Cottage</w:t>
            </w:r>
            <w:r w:rsidR="00F12366" w:rsidRPr="00F76C65">
              <w:rPr>
                <w:rFonts w:asciiTheme="majorHAnsi" w:hAnsiTheme="majorHAnsi"/>
                <w:b/>
                <w:i/>
                <w:sz w:val="16"/>
                <w:szCs w:val="16"/>
              </w:rPr>
              <w:t>,</w:t>
            </w:r>
            <w:r w:rsidRPr="00F76C65">
              <w:rPr>
                <w:rFonts w:asciiTheme="majorHAnsi" w:hAnsiTheme="majorHAnsi"/>
                <w:b/>
                <w:i/>
                <w:sz w:val="16"/>
                <w:szCs w:val="16"/>
              </w:rPr>
              <w:t xml:space="preserve"> due and payable in accordance with the Terms &amp; Conditions</w:t>
            </w:r>
          </w:p>
        </w:tc>
      </w:tr>
      <w:tr w:rsidR="00D37A97" w:rsidRPr="00986762" w14:paraId="12515AEB" w14:textId="77777777" w:rsidTr="00565951">
        <w:trPr>
          <w:trHeight w:val="718"/>
        </w:trPr>
        <w:tc>
          <w:tcPr>
            <w:tcW w:w="5008" w:type="dxa"/>
          </w:tcPr>
          <w:p w14:paraId="6439AECE" w14:textId="77777777" w:rsidR="00D37A97" w:rsidRPr="00986762" w:rsidRDefault="00D37A97">
            <w:pPr>
              <w:rPr>
                <w:rFonts w:asciiTheme="majorHAnsi" w:hAnsiTheme="majorHAnsi"/>
                <w:b/>
              </w:rPr>
            </w:pPr>
            <w:r w:rsidRPr="00986762">
              <w:rPr>
                <w:rFonts w:asciiTheme="majorHAnsi" w:hAnsiTheme="majorHAnsi"/>
                <w:b/>
              </w:rPr>
              <w:t>Hirers Signature</w:t>
            </w:r>
          </w:p>
        </w:tc>
        <w:tc>
          <w:tcPr>
            <w:tcW w:w="5009" w:type="dxa"/>
          </w:tcPr>
          <w:p w14:paraId="13F3FD84" w14:textId="77777777" w:rsidR="00D37A97" w:rsidRPr="00986762" w:rsidRDefault="00D37A97">
            <w:pPr>
              <w:rPr>
                <w:rFonts w:asciiTheme="majorHAnsi" w:hAnsiTheme="majorHAnsi"/>
                <w:b/>
              </w:rPr>
            </w:pPr>
            <w:r w:rsidRPr="00986762">
              <w:rPr>
                <w:rFonts w:asciiTheme="majorHAnsi" w:hAnsiTheme="majorHAnsi"/>
                <w:b/>
              </w:rPr>
              <w:t>Date</w:t>
            </w:r>
          </w:p>
        </w:tc>
      </w:tr>
    </w:tbl>
    <w:p w14:paraId="5619920E" w14:textId="77777777" w:rsidR="00D37A97" w:rsidRDefault="00D37A97">
      <w:pPr>
        <w:rPr>
          <w:rFonts w:asciiTheme="majorHAnsi" w:hAnsiTheme="majorHAnsi"/>
        </w:rPr>
      </w:pPr>
    </w:p>
    <w:p w14:paraId="01557011" w14:textId="77777777" w:rsidR="00602610" w:rsidRDefault="00602610">
      <w:pPr>
        <w:rPr>
          <w:rFonts w:asciiTheme="majorHAnsi" w:hAnsiTheme="majorHAnsi"/>
        </w:rPr>
      </w:pPr>
    </w:p>
    <w:p w14:paraId="6352E564" w14:textId="77777777" w:rsidR="00602610" w:rsidRDefault="00602610">
      <w:pPr>
        <w:rPr>
          <w:rFonts w:asciiTheme="majorHAnsi" w:hAnsiTheme="majorHAnsi"/>
        </w:rPr>
      </w:pPr>
    </w:p>
    <w:p w14:paraId="22179768" w14:textId="77777777" w:rsidR="00602610" w:rsidRPr="001B0757" w:rsidRDefault="00602610" w:rsidP="00602610">
      <w:pPr>
        <w:rPr>
          <w:rFonts w:ascii="Calibri" w:hAnsi="Calibri"/>
          <w:sz w:val="22"/>
        </w:rPr>
      </w:pPr>
      <w:r w:rsidRPr="001B0757">
        <w:rPr>
          <w:rFonts w:ascii="Calibri" w:hAnsi="Calibri"/>
          <w:sz w:val="22"/>
        </w:rPr>
        <w:t xml:space="preserve">                                                     </w:t>
      </w:r>
      <w:r>
        <w:rPr>
          <w:rFonts w:ascii="Calibri" w:hAnsi="Calibri"/>
          <w:sz w:val="22"/>
        </w:rPr>
        <w:t xml:space="preserve">                    </w:t>
      </w:r>
      <w:r w:rsidRPr="001B0757">
        <w:rPr>
          <w:rFonts w:ascii="Calibri" w:hAnsi="Calibri"/>
          <w:sz w:val="22"/>
        </w:rPr>
        <w:t xml:space="preserve">        </w:t>
      </w:r>
      <w:r w:rsidRPr="001B0757">
        <w:rPr>
          <w:rFonts w:ascii="Calibri" w:hAnsi="Calibri"/>
          <w:noProof/>
          <w:sz w:val="22"/>
          <w:lang w:eastAsia="en-GB"/>
        </w:rPr>
        <w:drawing>
          <wp:inline distT="0" distB="0" distL="0" distR="0" wp14:anchorId="3D4F7A90" wp14:editId="2D1DCDA4">
            <wp:extent cx="1054735" cy="745685"/>
            <wp:effectExtent l="25400" t="0" r="12065" b="0"/>
            <wp:docPr id="2" name="Picture 0" descr="honey cottage t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y cottage test logo.jpg"/>
                    <pic:cNvPicPr/>
                  </pic:nvPicPr>
                  <pic:blipFill>
                    <a:blip r:embed="rId7"/>
                    <a:stretch>
                      <a:fillRect/>
                    </a:stretch>
                  </pic:blipFill>
                  <pic:spPr>
                    <a:xfrm>
                      <a:off x="0" y="0"/>
                      <a:ext cx="1054975" cy="745855"/>
                    </a:xfrm>
                    <a:prstGeom prst="rect">
                      <a:avLst/>
                    </a:prstGeom>
                  </pic:spPr>
                </pic:pic>
              </a:graphicData>
            </a:graphic>
          </wp:inline>
        </w:drawing>
      </w:r>
    </w:p>
    <w:p w14:paraId="7F114B32" w14:textId="77777777" w:rsidR="00602610" w:rsidRDefault="00602610" w:rsidP="00602610">
      <w:pPr>
        <w:rPr>
          <w:rFonts w:ascii="Calibri" w:hAnsi="Calibri"/>
          <w:b/>
          <w:sz w:val="32"/>
        </w:rPr>
      </w:pPr>
    </w:p>
    <w:p w14:paraId="557EC828" w14:textId="77777777" w:rsidR="00602610" w:rsidRPr="000661D5" w:rsidRDefault="00602610" w:rsidP="00602610">
      <w:pPr>
        <w:jc w:val="center"/>
        <w:rPr>
          <w:rFonts w:ascii="Calibri" w:hAnsi="Calibri"/>
          <w:b/>
          <w:sz w:val="32"/>
        </w:rPr>
      </w:pPr>
      <w:r w:rsidRPr="000661D5">
        <w:rPr>
          <w:rFonts w:ascii="Calibri" w:hAnsi="Calibri"/>
          <w:b/>
          <w:sz w:val="32"/>
        </w:rPr>
        <w:t>Booking Terms &amp; Conditions</w:t>
      </w:r>
    </w:p>
    <w:p w14:paraId="7BD17E45" w14:textId="77777777" w:rsidR="00602610" w:rsidRPr="001B0757" w:rsidRDefault="00602610" w:rsidP="00602610">
      <w:pPr>
        <w:jc w:val="center"/>
        <w:rPr>
          <w:rFonts w:ascii="Calibri" w:hAnsi="Calibri"/>
          <w:sz w:val="22"/>
        </w:rPr>
      </w:pPr>
    </w:p>
    <w:p w14:paraId="2EE611CE" w14:textId="77777777" w:rsidR="00602610" w:rsidRPr="0034012B" w:rsidRDefault="00602610" w:rsidP="00602610">
      <w:pPr>
        <w:rPr>
          <w:rFonts w:asciiTheme="majorHAnsi" w:hAnsiTheme="majorHAnsi"/>
          <w:sz w:val="20"/>
        </w:rPr>
      </w:pPr>
      <w:r w:rsidRPr="0034012B">
        <w:rPr>
          <w:rFonts w:asciiTheme="majorHAnsi" w:hAnsiTheme="majorHAnsi"/>
          <w:sz w:val="20"/>
        </w:rPr>
        <w:t>Reservations, made by you, hereafter referred to as The Hirer, whether by telephone, in writing or via email are accepted by Andrew &amp; Fiona Kilby, hereafter referred to as Honey Cottage</w:t>
      </w:r>
      <w:r>
        <w:rPr>
          <w:rFonts w:asciiTheme="majorHAnsi" w:hAnsiTheme="majorHAnsi"/>
          <w:sz w:val="20"/>
        </w:rPr>
        <w:t>,</w:t>
      </w:r>
      <w:r w:rsidRPr="0034012B">
        <w:rPr>
          <w:rFonts w:asciiTheme="majorHAnsi" w:hAnsiTheme="majorHAnsi"/>
          <w:sz w:val="20"/>
        </w:rPr>
        <w:t xml:space="preserve"> subject to the following Conditions of Hire and under English Law.</w:t>
      </w:r>
    </w:p>
    <w:p w14:paraId="4B45E5AD" w14:textId="77777777" w:rsidR="00602610" w:rsidRPr="0034012B" w:rsidRDefault="00602610" w:rsidP="00602610">
      <w:pPr>
        <w:rPr>
          <w:rFonts w:asciiTheme="majorHAnsi" w:hAnsiTheme="majorHAnsi"/>
          <w:sz w:val="20"/>
        </w:rPr>
      </w:pPr>
    </w:p>
    <w:p w14:paraId="5388EF85" w14:textId="77777777" w:rsidR="00602610" w:rsidRPr="0034012B" w:rsidRDefault="00602610" w:rsidP="00602610">
      <w:pPr>
        <w:rPr>
          <w:rFonts w:asciiTheme="majorHAnsi" w:hAnsiTheme="majorHAnsi"/>
          <w:b/>
          <w:sz w:val="20"/>
        </w:rPr>
      </w:pPr>
      <w:r w:rsidRPr="0034012B">
        <w:rPr>
          <w:rFonts w:asciiTheme="majorHAnsi" w:hAnsiTheme="majorHAnsi"/>
          <w:b/>
          <w:sz w:val="20"/>
        </w:rPr>
        <w:t>1. Contract of Hire</w:t>
      </w:r>
    </w:p>
    <w:p w14:paraId="47599AB5" w14:textId="77777777" w:rsidR="00602610" w:rsidRPr="0034012B" w:rsidRDefault="00602610" w:rsidP="00602610">
      <w:pPr>
        <w:pStyle w:val="ListParagraph"/>
        <w:numPr>
          <w:ilvl w:val="0"/>
          <w:numId w:val="1"/>
        </w:numPr>
        <w:rPr>
          <w:rFonts w:asciiTheme="majorHAnsi" w:hAnsiTheme="majorHAnsi"/>
          <w:sz w:val="20"/>
        </w:rPr>
      </w:pPr>
      <w:r w:rsidRPr="0034012B">
        <w:rPr>
          <w:rFonts w:asciiTheme="majorHAnsi" w:hAnsiTheme="majorHAnsi"/>
          <w:sz w:val="20"/>
        </w:rPr>
        <w:t>The Contract of Hire is made between The Hirer and Honey Cottage.</w:t>
      </w:r>
    </w:p>
    <w:p w14:paraId="5390DFFA" w14:textId="77777777" w:rsidR="00602610" w:rsidRPr="0034012B" w:rsidRDefault="00602610" w:rsidP="00602610">
      <w:pPr>
        <w:pStyle w:val="ListParagraph"/>
        <w:numPr>
          <w:ilvl w:val="0"/>
          <w:numId w:val="1"/>
        </w:numPr>
        <w:rPr>
          <w:rFonts w:asciiTheme="majorHAnsi" w:hAnsiTheme="majorHAnsi"/>
          <w:sz w:val="20"/>
        </w:rPr>
      </w:pPr>
      <w:r w:rsidRPr="0034012B">
        <w:rPr>
          <w:rFonts w:asciiTheme="majorHAnsi" w:hAnsiTheme="majorHAnsi"/>
          <w:sz w:val="20"/>
        </w:rPr>
        <w:t xml:space="preserve">The Contract of Hire is not effective until Honey Cottage dispatches The Hirer written confirmation of the booking.  </w:t>
      </w:r>
    </w:p>
    <w:p w14:paraId="77ED6BEF" w14:textId="77777777" w:rsidR="00602610" w:rsidRPr="0034012B" w:rsidRDefault="00602610" w:rsidP="00602610">
      <w:pPr>
        <w:pStyle w:val="ListParagraph"/>
        <w:numPr>
          <w:ilvl w:val="0"/>
          <w:numId w:val="1"/>
        </w:numPr>
        <w:rPr>
          <w:rFonts w:asciiTheme="majorHAnsi" w:hAnsiTheme="majorHAnsi"/>
          <w:sz w:val="20"/>
        </w:rPr>
      </w:pPr>
      <w:r w:rsidRPr="0034012B">
        <w:rPr>
          <w:rFonts w:asciiTheme="majorHAnsi" w:hAnsiTheme="majorHAnsi"/>
          <w:sz w:val="20"/>
        </w:rPr>
        <w:t>Honey Cottage does not accept booking from Hirers under 18 years of age.</w:t>
      </w:r>
    </w:p>
    <w:p w14:paraId="6A52A22A" w14:textId="77777777" w:rsidR="00602610" w:rsidRPr="0034012B" w:rsidRDefault="00602610" w:rsidP="00602610">
      <w:pPr>
        <w:ind w:left="360"/>
        <w:rPr>
          <w:rFonts w:asciiTheme="majorHAnsi" w:hAnsiTheme="majorHAnsi"/>
          <w:sz w:val="20"/>
        </w:rPr>
      </w:pPr>
    </w:p>
    <w:p w14:paraId="7F240649" w14:textId="77777777" w:rsidR="00602610" w:rsidRPr="0034012B" w:rsidRDefault="00602610" w:rsidP="00602610">
      <w:pPr>
        <w:widowControl w:val="0"/>
        <w:autoSpaceDE w:val="0"/>
        <w:autoSpaceDN w:val="0"/>
        <w:adjustRightInd w:val="0"/>
        <w:rPr>
          <w:rFonts w:asciiTheme="majorHAnsi" w:hAnsiTheme="majorHAnsi" w:cs="HelveticaNeue-Light"/>
          <w:b/>
          <w:sz w:val="20"/>
          <w:szCs w:val="20"/>
          <w:lang w:val="en-US"/>
        </w:rPr>
      </w:pPr>
      <w:r w:rsidRPr="0034012B">
        <w:rPr>
          <w:rFonts w:asciiTheme="majorHAnsi" w:hAnsiTheme="majorHAnsi" w:cs="HelveticaNeue-Light"/>
          <w:b/>
          <w:sz w:val="20"/>
          <w:szCs w:val="20"/>
          <w:lang w:val="en-US"/>
        </w:rPr>
        <w:t>2. Deposit Payment</w:t>
      </w:r>
    </w:p>
    <w:p w14:paraId="24122757" w14:textId="77777777" w:rsidR="00602610" w:rsidRPr="0034012B" w:rsidRDefault="00602610" w:rsidP="00602610">
      <w:pPr>
        <w:pStyle w:val="ListParagraph"/>
        <w:numPr>
          <w:ilvl w:val="0"/>
          <w:numId w:val="1"/>
        </w:numPr>
        <w:rPr>
          <w:rFonts w:asciiTheme="majorHAnsi" w:hAnsiTheme="majorHAnsi"/>
          <w:sz w:val="20"/>
        </w:rPr>
      </w:pPr>
      <w:r w:rsidRPr="0034012B">
        <w:rPr>
          <w:rFonts w:asciiTheme="majorHAnsi" w:hAnsiTheme="majorHAnsi"/>
          <w:sz w:val="20"/>
        </w:rPr>
        <w:t xml:space="preserve">Bookings will be confirmed upon receipt by Honey Cottage of the required deposit payment. </w:t>
      </w:r>
    </w:p>
    <w:p w14:paraId="677C0227" w14:textId="2E856956" w:rsidR="00602610" w:rsidRPr="0034012B" w:rsidRDefault="00602610" w:rsidP="00602610">
      <w:pPr>
        <w:pStyle w:val="ListParagraph"/>
        <w:numPr>
          <w:ilvl w:val="0"/>
          <w:numId w:val="1"/>
        </w:numPr>
        <w:rPr>
          <w:rFonts w:asciiTheme="majorHAnsi" w:hAnsiTheme="majorHAnsi"/>
          <w:sz w:val="20"/>
        </w:rPr>
      </w:pPr>
      <w:r w:rsidRPr="0034012B">
        <w:rPr>
          <w:rFonts w:asciiTheme="majorHAnsi" w:hAnsiTheme="majorHAnsi"/>
          <w:sz w:val="20"/>
        </w:rPr>
        <w:t xml:space="preserve">If the booking is made within 8 weeks of the period of hire commencement date, the full accommodation rental </w:t>
      </w:r>
      <w:r w:rsidR="00ED1736">
        <w:rPr>
          <w:rFonts w:asciiTheme="majorHAnsi" w:hAnsiTheme="majorHAnsi"/>
          <w:sz w:val="20"/>
        </w:rPr>
        <w:t xml:space="preserve">and security deposit </w:t>
      </w:r>
      <w:r w:rsidRPr="0034012B">
        <w:rPr>
          <w:rFonts w:asciiTheme="majorHAnsi" w:hAnsiTheme="majorHAnsi"/>
          <w:sz w:val="20"/>
        </w:rPr>
        <w:t>will be required.</w:t>
      </w:r>
    </w:p>
    <w:p w14:paraId="1B6B924C" w14:textId="77777777" w:rsidR="00602610" w:rsidRPr="0034012B" w:rsidRDefault="00602610" w:rsidP="00602610">
      <w:pPr>
        <w:widowControl w:val="0"/>
        <w:autoSpaceDE w:val="0"/>
        <w:autoSpaceDN w:val="0"/>
        <w:adjustRightInd w:val="0"/>
        <w:rPr>
          <w:rFonts w:asciiTheme="majorHAnsi" w:hAnsiTheme="majorHAnsi" w:cs="HelveticaNeue-Light"/>
          <w:sz w:val="20"/>
          <w:szCs w:val="20"/>
          <w:lang w:val="en-US"/>
        </w:rPr>
      </w:pPr>
    </w:p>
    <w:p w14:paraId="08D83851" w14:textId="77777777" w:rsidR="00602610" w:rsidRPr="0034012B" w:rsidRDefault="00602610" w:rsidP="00602610">
      <w:pPr>
        <w:widowControl w:val="0"/>
        <w:autoSpaceDE w:val="0"/>
        <w:autoSpaceDN w:val="0"/>
        <w:adjustRightInd w:val="0"/>
        <w:rPr>
          <w:rFonts w:asciiTheme="majorHAnsi" w:hAnsiTheme="majorHAnsi" w:cs="HelveticaNeue-Light"/>
          <w:b/>
          <w:sz w:val="20"/>
          <w:szCs w:val="20"/>
          <w:lang w:val="en-US"/>
        </w:rPr>
      </w:pPr>
      <w:r w:rsidRPr="0034012B">
        <w:rPr>
          <w:rFonts w:asciiTheme="majorHAnsi" w:hAnsiTheme="majorHAnsi" w:cs="HelveticaNeue-Light"/>
          <w:b/>
          <w:sz w:val="20"/>
          <w:szCs w:val="20"/>
          <w:lang w:val="en-US"/>
        </w:rPr>
        <w:t>3. Balance Payment</w:t>
      </w:r>
    </w:p>
    <w:p w14:paraId="69F53292" w14:textId="77777777" w:rsidR="00602610" w:rsidRPr="0034012B" w:rsidRDefault="00602610" w:rsidP="00602610">
      <w:pPr>
        <w:pStyle w:val="ListParagraph"/>
        <w:numPr>
          <w:ilvl w:val="0"/>
          <w:numId w:val="1"/>
        </w:numPr>
        <w:rPr>
          <w:rFonts w:asciiTheme="majorHAnsi" w:hAnsiTheme="majorHAnsi"/>
          <w:sz w:val="20"/>
        </w:rPr>
      </w:pPr>
      <w:r w:rsidRPr="0034012B">
        <w:rPr>
          <w:rFonts w:asciiTheme="majorHAnsi" w:hAnsiTheme="majorHAnsi"/>
          <w:sz w:val="20"/>
        </w:rPr>
        <w:t xml:space="preserve">The Balance of Hire will be due for payment 8 weeks before the period of hire commencement date. </w:t>
      </w:r>
    </w:p>
    <w:p w14:paraId="7EA1FF40" w14:textId="77777777" w:rsidR="00602610" w:rsidRPr="0034012B" w:rsidRDefault="00602610" w:rsidP="00602610">
      <w:pPr>
        <w:pStyle w:val="ListParagraph"/>
        <w:numPr>
          <w:ilvl w:val="0"/>
          <w:numId w:val="1"/>
        </w:numPr>
        <w:rPr>
          <w:rFonts w:asciiTheme="majorHAnsi" w:hAnsiTheme="majorHAnsi"/>
          <w:sz w:val="20"/>
        </w:rPr>
      </w:pPr>
      <w:r w:rsidRPr="0034012B">
        <w:rPr>
          <w:rFonts w:asciiTheme="majorHAnsi" w:hAnsiTheme="majorHAnsi"/>
          <w:sz w:val="20"/>
        </w:rPr>
        <w:t xml:space="preserve">Honey Cottage reserves the right to cancel a period of hire where full payment has not been received less than 28 days before the commencement date.  </w:t>
      </w:r>
    </w:p>
    <w:p w14:paraId="27CA2FE4" w14:textId="77777777" w:rsidR="00602610" w:rsidRPr="0034012B" w:rsidRDefault="00602610" w:rsidP="00602610">
      <w:pPr>
        <w:pStyle w:val="ListParagraph"/>
        <w:numPr>
          <w:ilvl w:val="0"/>
          <w:numId w:val="1"/>
        </w:numPr>
        <w:rPr>
          <w:rFonts w:asciiTheme="majorHAnsi" w:hAnsiTheme="majorHAnsi"/>
          <w:sz w:val="20"/>
        </w:rPr>
      </w:pPr>
      <w:r w:rsidRPr="0034012B">
        <w:rPr>
          <w:rFonts w:asciiTheme="majorHAnsi" w:hAnsiTheme="majorHAnsi"/>
          <w:sz w:val="20"/>
        </w:rPr>
        <w:t>The deposit paid on the booking is non-refundable.</w:t>
      </w:r>
    </w:p>
    <w:p w14:paraId="129BF833" w14:textId="77777777" w:rsidR="00602610" w:rsidRPr="0034012B" w:rsidRDefault="00602610" w:rsidP="00602610">
      <w:pPr>
        <w:rPr>
          <w:rFonts w:asciiTheme="majorHAnsi" w:hAnsiTheme="majorHAnsi"/>
          <w:sz w:val="20"/>
        </w:rPr>
      </w:pPr>
    </w:p>
    <w:p w14:paraId="048D831D" w14:textId="77777777" w:rsidR="00602610" w:rsidRPr="0034012B" w:rsidRDefault="00602610" w:rsidP="00602610">
      <w:pPr>
        <w:rPr>
          <w:rFonts w:asciiTheme="majorHAnsi" w:hAnsiTheme="majorHAnsi"/>
          <w:b/>
          <w:sz w:val="20"/>
        </w:rPr>
      </w:pPr>
      <w:r w:rsidRPr="0034012B">
        <w:rPr>
          <w:rFonts w:asciiTheme="majorHAnsi" w:hAnsiTheme="majorHAnsi"/>
          <w:b/>
          <w:sz w:val="20"/>
        </w:rPr>
        <w:t>4. Security Deposit</w:t>
      </w:r>
    </w:p>
    <w:p w14:paraId="43EBA70F" w14:textId="77777777" w:rsidR="00602610" w:rsidRPr="0034012B" w:rsidRDefault="00602610" w:rsidP="00602610">
      <w:pPr>
        <w:pStyle w:val="ListParagraph"/>
        <w:widowControl w:val="0"/>
        <w:numPr>
          <w:ilvl w:val="0"/>
          <w:numId w:val="7"/>
        </w:numPr>
        <w:autoSpaceDE w:val="0"/>
        <w:autoSpaceDN w:val="0"/>
        <w:adjustRightInd w:val="0"/>
        <w:rPr>
          <w:rFonts w:asciiTheme="majorHAnsi" w:hAnsiTheme="majorHAnsi" w:cs="HelveticaNeue-Light"/>
          <w:sz w:val="20"/>
          <w:szCs w:val="20"/>
          <w:lang w:val="en-US"/>
        </w:rPr>
      </w:pPr>
      <w:r w:rsidRPr="0034012B">
        <w:rPr>
          <w:rFonts w:asciiTheme="majorHAnsi" w:hAnsiTheme="majorHAnsi" w:cs="HelveticaNeue-Light"/>
          <w:sz w:val="20"/>
          <w:szCs w:val="20"/>
          <w:lang w:val="en-US"/>
        </w:rPr>
        <w:t>Honey Cottage charges a refundable security deposit of £150</w:t>
      </w:r>
    </w:p>
    <w:p w14:paraId="4274B4C7" w14:textId="77777777" w:rsidR="00602610" w:rsidRPr="0034012B" w:rsidRDefault="00602610" w:rsidP="00602610">
      <w:pPr>
        <w:pStyle w:val="ListParagraph"/>
        <w:widowControl w:val="0"/>
        <w:numPr>
          <w:ilvl w:val="0"/>
          <w:numId w:val="7"/>
        </w:numPr>
        <w:autoSpaceDE w:val="0"/>
        <w:autoSpaceDN w:val="0"/>
        <w:adjustRightInd w:val="0"/>
        <w:rPr>
          <w:rFonts w:asciiTheme="majorHAnsi" w:hAnsiTheme="majorHAnsi" w:cs="HelveticaNeue-Light"/>
          <w:sz w:val="20"/>
          <w:szCs w:val="20"/>
          <w:lang w:val="en-US"/>
        </w:rPr>
      </w:pPr>
      <w:r w:rsidRPr="0034012B">
        <w:rPr>
          <w:rFonts w:asciiTheme="majorHAnsi" w:hAnsiTheme="majorHAnsi" w:cs="HelveticaNeue-Light"/>
          <w:sz w:val="20"/>
          <w:szCs w:val="20"/>
          <w:lang w:val="en-US"/>
        </w:rPr>
        <w:t>Under normal circumstances the security deposit of £150 will be refunded in full within 14 days of the end of the period of hire.</w:t>
      </w:r>
    </w:p>
    <w:p w14:paraId="12481754" w14:textId="77777777" w:rsidR="00602610" w:rsidRPr="0034012B" w:rsidRDefault="00602610" w:rsidP="00602610">
      <w:pPr>
        <w:pStyle w:val="ListParagraph"/>
        <w:widowControl w:val="0"/>
        <w:numPr>
          <w:ilvl w:val="0"/>
          <w:numId w:val="7"/>
        </w:numPr>
        <w:autoSpaceDE w:val="0"/>
        <w:autoSpaceDN w:val="0"/>
        <w:adjustRightInd w:val="0"/>
        <w:rPr>
          <w:rFonts w:asciiTheme="majorHAnsi" w:hAnsiTheme="majorHAnsi" w:cs="HelveticaNeue-Light"/>
          <w:sz w:val="20"/>
          <w:szCs w:val="20"/>
          <w:lang w:val="en-US"/>
        </w:rPr>
      </w:pPr>
      <w:r w:rsidRPr="0034012B">
        <w:rPr>
          <w:rFonts w:asciiTheme="majorHAnsi" w:hAnsiTheme="majorHAnsi" w:cs="HelveticaNeue-Light"/>
          <w:sz w:val="20"/>
          <w:szCs w:val="20"/>
          <w:lang w:val="en-US"/>
        </w:rPr>
        <w:t xml:space="preserve">Honey Cottage will make deductions from the security deposit as necessary – </w:t>
      </w:r>
      <w:r w:rsidRPr="0034012B">
        <w:rPr>
          <w:rFonts w:asciiTheme="majorHAnsi" w:hAnsiTheme="majorHAnsi" w:cs="HelveticaNeue-Light"/>
          <w:i/>
          <w:sz w:val="20"/>
          <w:szCs w:val="20"/>
          <w:lang w:val="en-US"/>
        </w:rPr>
        <w:t>please see below</w:t>
      </w:r>
    </w:p>
    <w:p w14:paraId="72B3AD9B" w14:textId="77777777" w:rsidR="00602610" w:rsidRPr="0034012B" w:rsidRDefault="00602610" w:rsidP="00602610">
      <w:pPr>
        <w:widowControl w:val="0"/>
        <w:autoSpaceDE w:val="0"/>
        <w:autoSpaceDN w:val="0"/>
        <w:adjustRightInd w:val="0"/>
        <w:rPr>
          <w:rFonts w:asciiTheme="majorHAnsi" w:hAnsiTheme="majorHAnsi" w:cs="HelveticaNeue-Light"/>
          <w:sz w:val="20"/>
          <w:szCs w:val="20"/>
          <w:lang w:val="en-US"/>
        </w:rPr>
      </w:pPr>
    </w:p>
    <w:p w14:paraId="72180712" w14:textId="77777777" w:rsidR="00602610" w:rsidRPr="0034012B" w:rsidRDefault="00602610" w:rsidP="00602610">
      <w:pPr>
        <w:widowControl w:val="0"/>
        <w:autoSpaceDE w:val="0"/>
        <w:autoSpaceDN w:val="0"/>
        <w:adjustRightInd w:val="0"/>
        <w:rPr>
          <w:rFonts w:asciiTheme="majorHAnsi" w:hAnsiTheme="majorHAnsi" w:cs="HelveticaNeue-Light"/>
          <w:b/>
          <w:sz w:val="20"/>
          <w:szCs w:val="20"/>
          <w:lang w:val="en-US"/>
        </w:rPr>
      </w:pPr>
      <w:r w:rsidRPr="0034012B">
        <w:rPr>
          <w:rFonts w:asciiTheme="majorHAnsi" w:hAnsiTheme="majorHAnsi" w:cs="HelveticaNeue-Light"/>
          <w:b/>
          <w:sz w:val="20"/>
          <w:szCs w:val="20"/>
          <w:lang w:val="en-US"/>
        </w:rPr>
        <w:t>5. Confirmation of Booking</w:t>
      </w:r>
    </w:p>
    <w:p w14:paraId="1ED42FCF" w14:textId="77777777" w:rsidR="00602610" w:rsidRPr="0034012B" w:rsidRDefault="00602610" w:rsidP="00602610">
      <w:pPr>
        <w:pStyle w:val="ListParagraph"/>
        <w:widowControl w:val="0"/>
        <w:numPr>
          <w:ilvl w:val="0"/>
          <w:numId w:val="2"/>
        </w:numPr>
        <w:autoSpaceDE w:val="0"/>
        <w:autoSpaceDN w:val="0"/>
        <w:adjustRightInd w:val="0"/>
        <w:rPr>
          <w:rFonts w:asciiTheme="majorHAnsi" w:hAnsiTheme="majorHAnsi" w:cs="HelveticaNeue-Light"/>
          <w:sz w:val="20"/>
          <w:szCs w:val="20"/>
          <w:lang w:val="en-US"/>
        </w:rPr>
      </w:pPr>
      <w:r w:rsidRPr="0034012B">
        <w:rPr>
          <w:rFonts w:asciiTheme="majorHAnsi" w:hAnsiTheme="majorHAnsi" w:cs="HelveticaNeue-Light"/>
          <w:sz w:val="20"/>
          <w:szCs w:val="20"/>
          <w:lang w:val="en-US"/>
        </w:rPr>
        <w:t>Once a Confirmation of Booking/Invoice is issued the Hirer is responsible for the total published price of the property and any extras as shown on the confirmation.</w:t>
      </w:r>
    </w:p>
    <w:p w14:paraId="4D3ACBD3" w14:textId="77777777" w:rsidR="00602610" w:rsidRPr="0034012B" w:rsidRDefault="00602610" w:rsidP="00602610">
      <w:pPr>
        <w:pStyle w:val="ListParagraph"/>
        <w:widowControl w:val="0"/>
        <w:numPr>
          <w:ilvl w:val="0"/>
          <w:numId w:val="2"/>
        </w:numPr>
        <w:autoSpaceDE w:val="0"/>
        <w:autoSpaceDN w:val="0"/>
        <w:adjustRightInd w:val="0"/>
        <w:rPr>
          <w:rFonts w:asciiTheme="majorHAnsi" w:hAnsiTheme="majorHAnsi" w:cs="HelveticaNeue-Light"/>
          <w:sz w:val="20"/>
          <w:szCs w:val="20"/>
          <w:lang w:val="en-US"/>
        </w:rPr>
      </w:pPr>
      <w:r w:rsidRPr="0034012B">
        <w:rPr>
          <w:rFonts w:asciiTheme="majorHAnsi" w:hAnsiTheme="majorHAnsi"/>
          <w:sz w:val="20"/>
          <w:szCs w:val="23"/>
        </w:rPr>
        <w:t xml:space="preserve">Any amendments to an existing confirmed booking are not effective until any additional payment is </w:t>
      </w:r>
      <w:proofErr w:type="gramStart"/>
      <w:r w:rsidRPr="0034012B">
        <w:rPr>
          <w:rFonts w:asciiTheme="majorHAnsi" w:hAnsiTheme="majorHAnsi"/>
          <w:sz w:val="20"/>
          <w:szCs w:val="23"/>
        </w:rPr>
        <w:t>received</w:t>
      </w:r>
      <w:proofErr w:type="gramEnd"/>
      <w:r w:rsidRPr="0034012B">
        <w:rPr>
          <w:rFonts w:asciiTheme="majorHAnsi" w:hAnsiTheme="majorHAnsi"/>
          <w:sz w:val="20"/>
          <w:szCs w:val="23"/>
        </w:rPr>
        <w:t xml:space="preserve"> and Honey Cottage dispatches further written confirmation to The Hirer.</w:t>
      </w:r>
    </w:p>
    <w:p w14:paraId="63AA3D42" w14:textId="77777777" w:rsidR="00602610" w:rsidRPr="0034012B" w:rsidRDefault="00602610" w:rsidP="00602610">
      <w:pPr>
        <w:widowControl w:val="0"/>
        <w:autoSpaceDE w:val="0"/>
        <w:autoSpaceDN w:val="0"/>
        <w:adjustRightInd w:val="0"/>
        <w:rPr>
          <w:rFonts w:asciiTheme="majorHAnsi" w:hAnsiTheme="majorHAnsi" w:cs="HelveticaNeue-Light"/>
          <w:sz w:val="20"/>
          <w:szCs w:val="20"/>
          <w:lang w:val="en-US"/>
        </w:rPr>
      </w:pPr>
    </w:p>
    <w:p w14:paraId="14FD047D" w14:textId="77777777" w:rsidR="00602610" w:rsidRPr="0034012B" w:rsidRDefault="00602610" w:rsidP="00602610">
      <w:pPr>
        <w:widowControl w:val="0"/>
        <w:autoSpaceDE w:val="0"/>
        <w:autoSpaceDN w:val="0"/>
        <w:adjustRightInd w:val="0"/>
        <w:rPr>
          <w:rFonts w:asciiTheme="majorHAnsi" w:hAnsiTheme="majorHAnsi" w:cs="HelveticaNeue-Light"/>
          <w:b/>
          <w:sz w:val="20"/>
          <w:szCs w:val="20"/>
          <w:lang w:val="en-US"/>
        </w:rPr>
      </w:pPr>
      <w:r w:rsidRPr="0034012B">
        <w:rPr>
          <w:rFonts w:asciiTheme="majorHAnsi" w:hAnsiTheme="majorHAnsi" w:cs="HelveticaNeue-Light"/>
          <w:b/>
          <w:sz w:val="20"/>
          <w:szCs w:val="20"/>
          <w:lang w:val="en-US"/>
        </w:rPr>
        <w:t>6. Booking Cancellation</w:t>
      </w:r>
    </w:p>
    <w:p w14:paraId="49A1FE62" w14:textId="77777777" w:rsidR="00602610" w:rsidRPr="0034012B" w:rsidRDefault="00602610" w:rsidP="00602610">
      <w:pPr>
        <w:pStyle w:val="ListParagraph"/>
        <w:widowControl w:val="0"/>
        <w:numPr>
          <w:ilvl w:val="0"/>
          <w:numId w:val="2"/>
        </w:numPr>
        <w:autoSpaceDE w:val="0"/>
        <w:autoSpaceDN w:val="0"/>
        <w:adjustRightInd w:val="0"/>
        <w:rPr>
          <w:rFonts w:asciiTheme="majorHAnsi" w:hAnsiTheme="majorHAnsi" w:cs="HelveticaNeue-Light"/>
          <w:sz w:val="20"/>
          <w:szCs w:val="20"/>
          <w:lang w:val="en-US"/>
        </w:rPr>
      </w:pPr>
      <w:r w:rsidRPr="0034012B">
        <w:rPr>
          <w:rFonts w:asciiTheme="majorHAnsi" w:hAnsiTheme="majorHAnsi" w:cs="HelveticaNeue-Light"/>
          <w:sz w:val="20"/>
          <w:szCs w:val="20"/>
          <w:lang w:val="en-US"/>
        </w:rPr>
        <w:t xml:space="preserve">If The Hirer is forced to cancel the booking Honey Cottage must be informed immediately. </w:t>
      </w:r>
    </w:p>
    <w:p w14:paraId="66A8E0AC" w14:textId="77777777" w:rsidR="00602610" w:rsidRPr="0034012B" w:rsidRDefault="00602610" w:rsidP="00602610">
      <w:pPr>
        <w:pStyle w:val="ListParagraph"/>
        <w:widowControl w:val="0"/>
        <w:numPr>
          <w:ilvl w:val="0"/>
          <w:numId w:val="2"/>
        </w:numPr>
        <w:autoSpaceDE w:val="0"/>
        <w:autoSpaceDN w:val="0"/>
        <w:adjustRightInd w:val="0"/>
        <w:rPr>
          <w:rFonts w:asciiTheme="majorHAnsi" w:hAnsiTheme="majorHAnsi" w:cs="HelveticaNeue-Light"/>
          <w:sz w:val="20"/>
          <w:szCs w:val="20"/>
          <w:lang w:val="en-US"/>
        </w:rPr>
      </w:pPr>
      <w:r w:rsidRPr="0034012B">
        <w:rPr>
          <w:rFonts w:asciiTheme="majorHAnsi" w:hAnsiTheme="majorHAnsi" w:cs="HelveticaNeue-Light"/>
          <w:sz w:val="20"/>
          <w:szCs w:val="20"/>
          <w:lang w:val="en-US"/>
        </w:rPr>
        <w:t>Booking deposits are non-refundable.</w:t>
      </w:r>
    </w:p>
    <w:p w14:paraId="77C015F9" w14:textId="77777777" w:rsidR="00602610" w:rsidRPr="0034012B" w:rsidRDefault="00602610" w:rsidP="00602610">
      <w:pPr>
        <w:pStyle w:val="ListParagraph"/>
        <w:widowControl w:val="0"/>
        <w:numPr>
          <w:ilvl w:val="0"/>
          <w:numId w:val="2"/>
        </w:numPr>
        <w:autoSpaceDE w:val="0"/>
        <w:autoSpaceDN w:val="0"/>
        <w:adjustRightInd w:val="0"/>
        <w:rPr>
          <w:rFonts w:asciiTheme="majorHAnsi" w:hAnsiTheme="majorHAnsi" w:cs="HelveticaNeue-Light"/>
          <w:sz w:val="20"/>
          <w:szCs w:val="20"/>
          <w:lang w:val="en-US"/>
        </w:rPr>
      </w:pPr>
      <w:r w:rsidRPr="0034012B">
        <w:rPr>
          <w:rFonts w:asciiTheme="majorHAnsi" w:hAnsiTheme="majorHAnsi" w:cs="HelveticaNeue-Light"/>
          <w:sz w:val="20"/>
          <w:szCs w:val="20"/>
          <w:lang w:val="en-US"/>
        </w:rPr>
        <w:t>The Hirer will remain liable for full payment if the booking is cancelled within eight weeks of the period of hire commencement date.</w:t>
      </w:r>
    </w:p>
    <w:p w14:paraId="1F17FC74" w14:textId="77777777" w:rsidR="00602610" w:rsidRPr="0034012B" w:rsidRDefault="00602610" w:rsidP="00602610">
      <w:pPr>
        <w:widowControl w:val="0"/>
        <w:autoSpaceDE w:val="0"/>
        <w:autoSpaceDN w:val="0"/>
        <w:adjustRightInd w:val="0"/>
        <w:rPr>
          <w:rFonts w:asciiTheme="majorHAnsi" w:hAnsiTheme="majorHAnsi" w:cs="HelveticaNeue-Light"/>
          <w:sz w:val="20"/>
          <w:szCs w:val="20"/>
          <w:lang w:val="en-US"/>
        </w:rPr>
      </w:pPr>
    </w:p>
    <w:p w14:paraId="763C9F84" w14:textId="77777777" w:rsidR="00602610" w:rsidRPr="0034012B" w:rsidRDefault="00602610" w:rsidP="00602610">
      <w:pPr>
        <w:widowControl w:val="0"/>
        <w:autoSpaceDE w:val="0"/>
        <w:autoSpaceDN w:val="0"/>
        <w:adjustRightInd w:val="0"/>
        <w:rPr>
          <w:rFonts w:asciiTheme="majorHAnsi" w:hAnsiTheme="majorHAnsi" w:cs="HelveticaNeue-Light"/>
          <w:b/>
          <w:sz w:val="20"/>
          <w:szCs w:val="20"/>
          <w:lang w:val="en-US"/>
        </w:rPr>
      </w:pPr>
      <w:r w:rsidRPr="0034012B">
        <w:rPr>
          <w:rFonts w:asciiTheme="majorHAnsi" w:hAnsiTheme="majorHAnsi" w:cs="HelveticaNeue-Light"/>
          <w:b/>
          <w:sz w:val="20"/>
          <w:szCs w:val="20"/>
          <w:lang w:val="en-US"/>
        </w:rPr>
        <w:t>7. Holiday insurance</w:t>
      </w:r>
    </w:p>
    <w:p w14:paraId="0EC07FB2" w14:textId="77777777" w:rsidR="00602610" w:rsidRPr="0034012B" w:rsidRDefault="00602610" w:rsidP="00602610">
      <w:pPr>
        <w:pStyle w:val="ListParagraph"/>
        <w:widowControl w:val="0"/>
        <w:numPr>
          <w:ilvl w:val="0"/>
          <w:numId w:val="3"/>
        </w:numPr>
        <w:autoSpaceDE w:val="0"/>
        <w:autoSpaceDN w:val="0"/>
        <w:adjustRightInd w:val="0"/>
        <w:rPr>
          <w:rFonts w:asciiTheme="majorHAnsi" w:hAnsiTheme="majorHAnsi" w:cs="HelveticaNeue-Light"/>
          <w:sz w:val="20"/>
          <w:szCs w:val="20"/>
          <w:lang w:val="en-US"/>
        </w:rPr>
      </w:pPr>
      <w:r w:rsidRPr="0034012B">
        <w:rPr>
          <w:rFonts w:asciiTheme="majorHAnsi" w:hAnsiTheme="majorHAnsi" w:cs="HelveticaNeue-Light"/>
          <w:sz w:val="20"/>
          <w:szCs w:val="20"/>
          <w:lang w:val="en-US"/>
        </w:rPr>
        <w:t xml:space="preserve">Honey Cottage strongly advises The Hirer to arrange insurance for the booking that includes cover for both cancellation and personal property. </w:t>
      </w:r>
    </w:p>
    <w:p w14:paraId="09EF8325" w14:textId="77777777" w:rsidR="00602610" w:rsidRPr="0034012B" w:rsidRDefault="00602610" w:rsidP="00602610">
      <w:pPr>
        <w:pStyle w:val="ListParagraph"/>
        <w:widowControl w:val="0"/>
        <w:numPr>
          <w:ilvl w:val="0"/>
          <w:numId w:val="3"/>
        </w:numPr>
        <w:autoSpaceDE w:val="0"/>
        <w:autoSpaceDN w:val="0"/>
        <w:adjustRightInd w:val="0"/>
        <w:rPr>
          <w:rFonts w:asciiTheme="majorHAnsi" w:hAnsiTheme="majorHAnsi" w:cs="HelveticaNeue-Light"/>
          <w:sz w:val="20"/>
          <w:szCs w:val="20"/>
          <w:lang w:val="en-US"/>
        </w:rPr>
      </w:pPr>
      <w:r w:rsidRPr="0034012B">
        <w:rPr>
          <w:rFonts w:asciiTheme="majorHAnsi" w:hAnsiTheme="majorHAnsi" w:cs="HelveticaNeue-Light"/>
          <w:sz w:val="20"/>
          <w:szCs w:val="20"/>
          <w:lang w:val="en-US"/>
        </w:rPr>
        <w:t xml:space="preserve">Use of the property is entirely at the Hirer’s risk and Honey Cottage accepts no responsibility for injury, loss or damage to The Hirer, guests or belongings. </w:t>
      </w:r>
    </w:p>
    <w:p w14:paraId="4486CDC0" w14:textId="77777777" w:rsidR="00602610" w:rsidRPr="0034012B" w:rsidRDefault="00602610" w:rsidP="00602610">
      <w:pPr>
        <w:pStyle w:val="ListParagraph"/>
        <w:widowControl w:val="0"/>
        <w:numPr>
          <w:ilvl w:val="0"/>
          <w:numId w:val="3"/>
        </w:numPr>
        <w:autoSpaceDE w:val="0"/>
        <w:autoSpaceDN w:val="0"/>
        <w:adjustRightInd w:val="0"/>
        <w:rPr>
          <w:rFonts w:asciiTheme="majorHAnsi" w:hAnsiTheme="majorHAnsi" w:cs="HelveticaNeue-Light"/>
          <w:sz w:val="20"/>
          <w:szCs w:val="20"/>
          <w:lang w:val="en-US"/>
        </w:rPr>
      </w:pPr>
      <w:r w:rsidRPr="0034012B">
        <w:rPr>
          <w:rFonts w:asciiTheme="majorHAnsi" w:hAnsiTheme="majorHAnsi" w:cs="HelveticaNeue-Light"/>
          <w:sz w:val="20"/>
          <w:szCs w:val="20"/>
          <w:lang w:val="en-US"/>
        </w:rPr>
        <w:t>Honey Cottage does not seek to exclude or limit legal liability for the negligence of their servants or agents.</w:t>
      </w:r>
    </w:p>
    <w:p w14:paraId="02901825" w14:textId="77777777" w:rsidR="00602610" w:rsidRPr="006F69ED" w:rsidRDefault="00602610" w:rsidP="00602610">
      <w:pPr>
        <w:pStyle w:val="ListParagraph"/>
        <w:widowControl w:val="0"/>
        <w:numPr>
          <w:ilvl w:val="0"/>
          <w:numId w:val="3"/>
        </w:numPr>
        <w:autoSpaceDE w:val="0"/>
        <w:autoSpaceDN w:val="0"/>
        <w:adjustRightInd w:val="0"/>
        <w:rPr>
          <w:rFonts w:asciiTheme="majorHAnsi" w:hAnsiTheme="majorHAnsi" w:cs="HelveticaNeue-Light"/>
          <w:sz w:val="20"/>
          <w:szCs w:val="20"/>
          <w:lang w:val="en-US"/>
        </w:rPr>
      </w:pPr>
      <w:r w:rsidRPr="0034012B">
        <w:rPr>
          <w:rFonts w:asciiTheme="majorHAnsi" w:hAnsiTheme="majorHAnsi"/>
          <w:sz w:val="20"/>
          <w:szCs w:val="23"/>
        </w:rPr>
        <w:t>Honey Cottage does not accept liability for happenings outside its reasonable control such as breakdown of domestic appliances, plumbing, wiring, and temporary invasion of pests, damage resulting from exceptional weather conditions or the Hirer’s negligence resulting in loss, injury or accident.</w:t>
      </w:r>
    </w:p>
    <w:p w14:paraId="6CFAEB4D" w14:textId="77777777" w:rsidR="00602610" w:rsidRPr="006F69ED" w:rsidRDefault="00602610" w:rsidP="00602610">
      <w:pPr>
        <w:widowControl w:val="0"/>
        <w:autoSpaceDE w:val="0"/>
        <w:autoSpaceDN w:val="0"/>
        <w:adjustRightInd w:val="0"/>
        <w:rPr>
          <w:rFonts w:asciiTheme="majorHAnsi" w:hAnsiTheme="majorHAnsi" w:cs="HelveticaNeue-Light"/>
          <w:sz w:val="20"/>
          <w:szCs w:val="20"/>
          <w:lang w:val="en-US"/>
        </w:rPr>
      </w:pPr>
    </w:p>
    <w:p w14:paraId="7121DB17" w14:textId="77777777" w:rsidR="00602610" w:rsidRDefault="00602610" w:rsidP="00602610">
      <w:pPr>
        <w:widowControl w:val="0"/>
        <w:autoSpaceDE w:val="0"/>
        <w:autoSpaceDN w:val="0"/>
        <w:adjustRightInd w:val="0"/>
        <w:rPr>
          <w:rFonts w:asciiTheme="majorHAnsi" w:hAnsiTheme="majorHAnsi" w:cs="HelveticaNeue-Light"/>
          <w:sz w:val="20"/>
          <w:szCs w:val="20"/>
          <w:lang w:val="en-US"/>
        </w:rPr>
      </w:pPr>
    </w:p>
    <w:p w14:paraId="3ADEE456" w14:textId="77777777" w:rsidR="00602610" w:rsidRPr="0034012B" w:rsidRDefault="00602610" w:rsidP="00602610">
      <w:pPr>
        <w:widowControl w:val="0"/>
        <w:autoSpaceDE w:val="0"/>
        <w:autoSpaceDN w:val="0"/>
        <w:adjustRightInd w:val="0"/>
        <w:rPr>
          <w:rFonts w:asciiTheme="majorHAnsi" w:hAnsiTheme="majorHAnsi" w:cs="HelveticaNeue-Light"/>
          <w:b/>
          <w:sz w:val="20"/>
          <w:szCs w:val="20"/>
          <w:lang w:val="en-US"/>
        </w:rPr>
      </w:pPr>
      <w:r w:rsidRPr="0034012B">
        <w:rPr>
          <w:rFonts w:asciiTheme="majorHAnsi" w:hAnsiTheme="majorHAnsi" w:cs="HelveticaNeue-Light"/>
          <w:b/>
          <w:sz w:val="20"/>
          <w:szCs w:val="20"/>
          <w:lang w:val="en-US"/>
        </w:rPr>
        <w:lastRenderedPageBreak/>
        <w:t>8. Party Numbers</w:t>
      </w:r>
    </w:p>
    <w:p w14:paraId="13EA8F23" w14:textId="77777777" w:rsidR="00602610" w:rsidRPr="0034012B" w:rsidRDefault="00602610" w:rsidP="00602610">
      <w:pPr>
        <w:pStyle w:val="ListParagraph"/>
        <w:widowControl w:val="0"/>
        <w:numPr>
          <w:ilvl w:val="0"/>
          <w:numId w:val="4"/>
        </w:numPr>
        <w:autoSpaceDE w:val="0"/>
        <w:autoSpaceDN w:val="0"/>
        <w:adjustRightInd w:val="0"/>
        <w:rPr>
          <w:rFonts w:asciiTheme="majorHAnsi" w:hAnsiTheme="majorHAnsi" w:cs="HelveticaNeue-Light"/>
          <w:sz w:val="20"/>
          <w:szCs w:val="20"/>
          <w:lang w:val="en-US"/>
        </w:rPr>
      </w:pPr>
      <w:r w:rsidRPr="0034012B">
        <w:rPr>
          <w:rFonts w:asciiTheme="majorHAnsi" w:hAnsiTheme="majorHAnsi"/>
          <w:sz w:val="20"/>
          <w:szCs w:val="23"/>
        </w:rPr>
        <w:t xml:space="preserve">Under no circumstances may more than the maximum number of persons occupy the property than specified on the Honey Cottage booking form. </w:t>
      </w:r>
    </w:p>
    <w:p w14:paraId="2881E7AA" w14:textId="77777777" w:rsidR="00602610" w:rsidRPr="0034012B" w:rsidRDefault="00602610" w:rsidP="00602610">
      <w:pPr>
        <w:pStyle w:val="ListParagraph"/>
        <w:widowControl w:val="0"/>
        <w:numPr>
          <w:ilvl w:val="0"/>
          <w:numId w:val="4"/>
        </w:numPr>
        <w:autoSpaceDE w:val="0"/>
        <w:autoSpaceDN w:val="0"/>
        <w:adjustRightInd w:val="0"/>
        <w:rPr>
          <w:rFonts w:asciiTheme="majorHAnsi" w:hAnsiTheme="majorHAnsi" w:cs="HelveticaNeue-Light"/>
          <w:sz w:val="20"/>
          <w:szCs w:val="20"/>
          <w:lang w:val="en-US"/>
        </w:rPr>
      </w:pPr>
      <w:r w:rsidRPr="0034012B">
        <w:rPr>
          <w:rFonts w:asciiTheme="majorHAnsi" w:hAnsiTheme="majorHAnsi" w:cs="HelveticaNeue-Light"/>
          <w:sz w:val="20"/>
          <w:szCs w:val="20"/>
          <w:lang w:val="en-US"/>
        </w:rPr>
        <w:t xml:space="preserve">Honey Cottage reserves the right to refuse admittance if this condition is not observed. </w:t>
      </w:r>
    </w:p>
    <w:p w14:paraId="1AA13635" w14:textId="77777777" w:rsidR="00602610" w:rsidRPr="0034012B" w:rsidRDefault="00602610" w:rsidP="00602610">
      <w:pPr>
        <w:pStyle w:val="ListParagraph"/>
        <w:widowControl w:val="0"/>
        <w:numPr>
          <w:ilvl w:val="0"/>
          <w:numId w:val="4"/>
        </w:numPr>
        <w:autoSpaceDE w:val="0"/>
        <w:autoSpaceDN w:val="0"/>
        <w:adjustRightInd w:val="0"/>
        <w:rPr>
          <w:rFonts w:asciiTheme="majorHAnsi" w:hAnsiTheme="majorHAnsi" w:cs="HelveticaNeue-Light"/>
          <w:sz w:val="20"/>
          <w:szCs w:val="20"/>
          <w:lang w:val="en-US"/>
        </w:rPr>
      </w:pPr>
      <w:r w:rsidRPr="0034012B">
        <w:rPr>
          <w:rFonts w:asciiTheme="majorHAnsi" w:hAnsiTheme="majorHAnsi" w:cs="HelveticaNeue-Light"/>
          <w:sz w:val="20"/>
          <w:szCs w:val="20"/>
          <w:lang w:val="en-US"/>
        </w:rPr>
        <w:t xml:space="preserve">In </w:t>
      </w:r>
      <w:proofErr w:type="gramStart"/>
      <w:r w:rsidRPr="0034012B">
        <w:rPr>
          <w:rFonts w:asciiTheme="majorHAnsi" w:hAnsiTheme="majorHAnsi" w:cs="HelveticaNeue-Light"/>
          <w:sz w:val="20"/>
          <w:szCs w:val="20"/>
          <w:lang w:val="en-US"/>
        </w:rPr>
        <w:t>addition</w:t>
      </w:r>
      <w:proofErr w:type="gramEnd"/>
      <w:r w:rsidRPr="0034012B">
        <w:rPr>
          <w:rFonts w:asciiTheme="majorHAnsi" w:hAnsiTheme="majorHAnsi" w:cs="HelveticaNeue-Light"/>
          <w:sz w:val="20"/>
          <w:szCs w:val="20"/>
          <w:lang w:val="en-US"/>
        </w:rPr>
        <w:t xml:space="preserve"> Honey Cottage reserves the right to refuse or revoke any bookings from parties that may in their opinion and sole discretion be unsuitable for the property.</w:t>
      </w:r>
    </w:p>
    <w:p w14:paraId="35A953BD" w14:textId="77777777" w:rsidR="00602610" w:rsidRPr="0034012B" w:rsidRDefault="00602610" w:rsidP="00602610">
      <w:pPr>
        <w:widowControl w:val="0"/>
        <w:autoSpaceDE w:val="0"/>
        <w:autoSpaceDN w:val="0"/>
        <w:adjustRightInd w:val="0"/>
        <w:rPr>
          <w:rFonts w:asciiTheme="majorHAnsi" w:hAnsiTheme="majorHAnsi" w:cs="HelveticaNeue-Light"/>
          <w:sz w:val="20"/>
          <w:szCs w:val="20"/>
          <w:lang w:val="en-US"/>
        </w:rPr>
      </w:pPr>
    </w:p>
    <w:p w14:paraId="3BFE5440" w14:textId="77777777" w:rsidR="00602610" w:rsidRPr="0034012B" w:rsidRDefault="00602610" w:rsidP="00602610">
      <w:pPr>
        <w:widowControl w:val="0"/>
        <w:autoSpaceDE w:val="0"/>
        <w:autoSpaceDN w:val="0"/>
        <w:adjustRightInd w:val="0"/>
        <w:rPr>
          <w:rFonts w:asciiTheme="majorHAnsi" w:hAnsiTheme="majorHAnsi" w:cs="HelveticaNeue-Light"/>
          <w:b/>
          <w:sz w:val="20"/>
          <w:szCs w:val="20"/>
          <w:lang w:val="en-US"/>
        </w:rPr>
      </w:pPr>
      <w:r w:rsidRPr="0034012B">
        <w:rPr>
          <w:rFonts w:asciiTheme="majorHAnsi" w:hAnsiTheme="majorHAnsi" w:cs="HelveticaNeue-Light"/>
          <w:b/>
          <w:sz w:val="20"/>
          <w:szCs w:val="20"/>
          <w:lang w:val="en-US"/>
        </w:rPr>
        <w:t>9. Hirers Responsibilities</w:t>
      </w:r>
    </w:p>
    <w:p w14:paraId="26F2E5E1" w14:textId="77777777" w:rsidR="00602610" w:rsidRPr="000D57E7" w:rsidRDefault="00602610" w:rsidP="00602610">
      <w:pPr>
        <w:pStyle w:val="ListParagraph"/>
        <w:widowControl w:val="0"/>
        <w:numPr>
          <w:ilvl w:val="0"/>
          <w:numId w:val="5"/>
        </w:numPr>
        <w:autoSpaceDE w:val="0"/>
        <w:autoSpaceDN w:val="0"/>
        <w:adjustRightInd w:val="0"/>
        <w:rPr>
          <w:rFonts w:asciiTheme="majorHAnsi" w:hAnsiTheme="majorHAnsi" w:cs="HelveticaNeue-Light"/>
          <w:sz w:val="20"/>
          <w:szCs w:val="20"/>
          <w:lang w:val="en-US"/>
        </w:rPr>
      </w:pPr>
      <w:r w:rsidRPr="000D57E7">
        <w:rPr>
          <w:rFonts w:asciiTheme="majorHAnsi" w:hAnsiTheme="majorHAnsi" w:cs="HelveticaNeue-Light"/>
          <w:sz w:val="20"/>
          <w:szCs w:val="20"/>
          <w:lang w:val="en-US"/>
        </w:rPr>
        <w:t xml:space="preserve">The Hirer is responsible for the property and is expected to take all reasonable care of it.  It is The Hirers responsibility to </w:t>
      </w:r>
      <w:r>
        <w:rPr>
          <w:rFonts w:asciiTheme="majorHAnsi" w:hAnsiTheme="majorHAnsi" w:cs="Times-Roman"/>
          <w:sz w:val="20"/>
          <w:lang w:val="en-US"/>
        </w:rPr>
        <w:t>bring these T</w:t>
      </w:r>
      <w:r w:rsidRPr="000D57E7">
        <w:rPr>
          <w:rFonts w:asciiTheme="majorHAnsi" w:hAnsiTheme="majorHAnsi" w:cs="Times-Roman"/>
          <w:sz w:val="20"/>
          <w:lang w:val="en-US"/>
        </w:rPr>
        <w:t>erms</w:t>
      </w:r>
      <w:r>
        <w:rPr>
          <w:rFonts w:asciiTheme="majorHAnsi" w:hAnsiTheme="majorHAnsi" w:cs="Times-Roman"/>
          <w:sz w:val="20"/>
          <w:lang w:val="en-US"/>
        </w:rPr>
        <w:t xml:space="preserve"> &amp; Conditions</w:t>
      </w:r>
      <w:r w:rsidRPr="000D57E7">
        <w:rPr>
          <w:rFonts w:asciiTheme="majorHAnsi" w:hAnsiTheme="majorHAnsi" w:cs="Times-Roman"/>
          <w:sz w:val="20"/>
          <w:lang w:val="en-US"/>
        </w:rPr>
        <w:t xml:space="preserve"> to the attention of all persons in the party.</w:t>
      </w:r>
    </w:p>
    <w:p w14:paraId="4F69BF48" w14:textId="77777777" w:rsidR="00602610" w:rsidRPr="0034012B" w:rsidRDefault="00602610" w:rsidP="00602610">
      <w:pPr>
        <w:widowControl w:val="0"/>
        <w:autoSpaceDE w:val="0"/>
        <w:autoSpaceDN w:val="0"/>
        <w:adjustRightInd w:val="0"/>
        <w:rPr>
          <w:rFonts w:asciiTheme="majorHAnsi" w:hAnsiTheme="majorHAnsi" w:cs="HelveticaNeue-Light"/>
          <w:b/>
          <w:sz w:val="20"/>
          <w:szCs w:val="20"/>
          <w:lang w:val="en-US"/>
        </w:rPr>
      </w:pPr>
      <w:r w:rsidRPr="0034012B">
        <w:rPr>
          <w:rFonts w:asciiTheme="majorHAnsi" w:hAnsiTheme="majorHAnsi" w:cs="HelveticaNeue-Light"/>
          <w:sz w:val="20"/>
          <w:szCs w:val="20"/>
          <w:lang w:val="en-US"/>
        </w:rPr>
        <w:t xml:space="preserve">      </w:t>
      </w:r>
      <w:r w:rsidRPr="0034012B">
        <w:rPr>
          <w:rFonts w:asciiTheme="majorHAnsi" w:hAnsiTheme="majorHAnsi" w:cs="HelveticaNeue-Light"/>
          <w:b/>
          <w:sz w:val="20"/>
          <w:szCs w:val="20"/>
          <w:lang w:val="en-US"/>
        </w:rPr>
        <w:t xml:space="preserve"> Cleaning</w:t>
      </w:r>
    </w:p>
    <w:p w14:paraId="26DBFF21" w14:textId="77777777" w:rsidR="00602610" w:rsidRPr="0034012B" w:rsidRDefault="00602610" w:rsidP="00602610">
      <w:pPr>
        <w:pStyle w:val="ListParagraph"/>
        <w:widowControl w:val="0"/>
        <w:numPr>
          <w:ilvl w:val="0"/>
          <w:numId w:val="5"/>
        </w:numPr>
        <w:autoSpaceDE w:val="0"/>
        <w:autoSpaceDN w:val="0"/>
        <w:adjustRightInd w:val="0"/>
        <w:rPr>
          <w:rFonts w:asciiTheme="majorHAnsi" w:hAnsiTheme="majorHAnsi" w:cs="HelveticaNeue-Light"/>
          <w:sz w:val="20"/>
          <w:szCs w:val="20"/>
          <w:lang w:val="en-US"/>
        </w:rPr>
      </w:pPr>
      <w:r w:rsidRPr="0034012B">
        <w:rPr>
          <w:rFonts w:asciiTheme="majorHAnsi" w:hAnsiTheme="majorHAnsi" w:cs="HelveticaNeue-Light"/>
          <w:sz w:val="20"/>
          <w:szCs w:val="20"/>
          <w:lang w:val="en-US"/>
        </w:rPr>
        <w:t>The property, including all equipment and utensils, BBQ and outside areas must be left clean and tidy at the end of the hire period.</w:t>
      </w:r>
    </w:p>
    <w:p w14:paraId="60D763E3" w14:textId="77777777" w:rsidR="00602610" w:rsidRPr="0034012B" w:rsidRDefault="00602610" w:rsidP="00602610">
      <w:pPr>
        <w:pStyle w:val="ListParagraph"/>
        <w:widowControl w:val="0"/>
        <w:numPr>
          <w:ilvl w:val="0"/>
          <w:numId w:val="5"/>
        </w:numPr>
        <w:autoSpaceDE w:val="0"/>
        <w:autoSpaceDN w:val="0"/>
        <w:adjustRightInd w:val="0"/>
        <w:rPr>
          <w:rFonts w:asciiTheme="majorHAnsi" w:hAnsiTheme="majorHAnsi" w:cs="HelveticaNeue-Light"/>
          <w:sz w:val="20"/>
          <w:szCs w:val="20"/>
          <w:lang w:val="en-US"/>
        </w:rPr>
      </w:pPr>
      <w:r w:rsidRPr="0034012B">
        <w:rPr>
          <w:rFonts w:asciiTheme="majorHAnsi" w:hAnsiTheme="majorHAnsi"/>
          <w:sz w:val="20"/>
          <w:szCs w:val="23"/>
        </w:rPr>
        <w:t>Should the property be found to require significant extra cleaning as a result of the condition in which it is left additional costs will be deducted from the security deposit.</w:t>
      </w:r>
    </w:p>
    <w:p w14:paraId="421FDF92" w14:textId="77777777" w:rsidR="00602610" w:rsidRPr="0034012B" w:rsidRDefault="00602610" w:rsidP="00602610">
      <w:pPr>
        <w:widowControl w:val="0"/>
        <w:autoSpaceDE w:val="0"/>
        <w:autoSpaceDN w:val="0"/>
        <w:adjustRightInd w:val="0"/>
        <w:rPr>
          <w:rFonts w:asciiTheme="majorHAnsi" w:hAnsiTheme="majorHAnsi" w:cs="HelveticaNeue-Light"/>
          <w:b/>
          <w:sz w:val="20"/>
          <w:szCs w:val="20"/>
          <w:lang w:val="en-US"/>
        </w:rPr>
      </w:pPr>
      <w:r w:rsidRPr="0034012B">
        <w:rPr>
          <w:rFonts w:asciiTheme="majorHAnsi" w:hAnsiTheme="majorHAnsi" w:cs="HelveticaNeue-Light"/>
          <w:sz w:val="20"/>
          <w:szCs w:val="20"/>
          <w:lang w:val="en-US"/>
        </w:rPr>
        <w:t xml:space="preserve">       </w:t>
      </w:r>
      <w:r w:rsidRPr="0034012B">
        <w:rPr>
          <w:rFonts w:asciiTheme="majorHAnsi" w:hAnsiTheme="majorHAnsi" w:cs="HelveticaNeue-Light"/>
          <w:b/>
          <w:sz w:val="20"/>
          <w:szCs w:val="20"/>
          <w:lang w:val="en-US"/>
        </w:rPr>
        <w:t>Rubbish &amp; Recycling Bins</w:t>
      </w:r>
    </w:p>
    <w:p w14:paraId="5BD0B14A" w14:textId="07D58B1D" w:rsidR="00602610" w:rsidRPr="0034012B" w:rsidRDefault="001E3804" w:rsidP="00602610">
      <w:pPr>
        <w:pStyle w:val="ListParagraph"/>
        <w:widowControl w:val="0"/>
        <w:numPr>
          <w:ilvl w:val="0"/>
          <w:numId w:val="8"/>
        </w:numPr>
        <w:autoSpaceDE w:val="0"/>
        <w:autoSpaceDN w:val="0"/>
        <w:adjustRightInd w:val="0"/>
        <w:rPr>
          <w:rFonts w:asciiTheme="majorHAnsi" w:hAnsiTheme="majorHAnsi" w:cs="HelveticaNeue-Light"/>
          <w:sz w:val="20"/>
          <w:szCs w:val="20"/>
          <w:lang w:val="en-US"/>
        </w:rPr>
      </w:pPr>
      <w:r>
        <w:rPr>
          <w:rFonts w:asciiTheme="majorHAnsi" w:hAnsiTheme="majorHAnsi"/>
          <w:sz w:val="20"/>
          <w:szCs w:val="23"/>
        </w:rPr>
        <w:t xml:space="preserve">All rubbish &amp; recycling goes in one bin </w:t>
      </w:r>
      <w:r w:rsidR="005D056E">
        <w:rPr>
          <w:rFonts w:asciiTheme="majorHAnsi" w:hAnsiTheme="majorHAnsi"/>
          <w:sz w:val="20"/>
          <w:szCs w:val="23"/>
        </w:rPr>
        <w:t>and</w:t>
      </w:r>
      <w:r>
        <w:rPr>
          <w:rFonts w:asciiTheme="majorHAnsi" w:hAnsiTheme="majorHAnsi"/>
          <w:sz w:val="20"/>
          <w:szCs w:val="23"/>
        </w:rPr>
        <w:t xml:space="preserve"> is collected every Wednesday.  Please leave the gates open and park your vehicles so the collectors can gain access to the bin.  I</w:t>
      </w:r>
      <w:r w:rsidR="00602610" w:rsidRPr="0034012B">
        <w:rPr>
          <w:rFonts w:asciiTheme="majorHAnsi" w:hAnsiTheme="majorHAnsi"/>
          <w:sz w:val="20"/>
          <w:szCs w:val="23"/>
        </w:rPr>
        <w:t>f your party gen</w:t>
      </w:r>
      <w:r>
        <w:rPr>
          <w:rFonts w:asciiTheme="majorHAnsi" w:hAnsiTheme="majorHAnsi"/>
          <w:sz w:val="20"/>
          <w:szCs w:val="23"/>
        </w:rPr>
        <w:t>erates more refuse than the bin</w:t>
      </w:r>
      <w:r w:rsidR="00602610" w:rsidRPr="0034012B">
        <w:rPr>
          <w:rFonts w:asciiTheme="majorHAnsi" w:hAnsiTheme="majorHAnsi"/>
          <w:sz w:val="20"/>
          <w:szCs w:val="23"/>
        </w:rPr>
        <w:t xml:space="preserve"> can accommodate, please take the excess t</w:t>
      </w:r>
      <w:r>
        <w:rPr>
          <w:rFonts w:asciiTheme="majorHAnsi" w:hAnsiTheme="majorHAnsi"/>
          <w:sz w:val="20"/>
          <w:szCs w:val="23"/>
        </w:rPr>
        <w:t xml:space="preserve">o the nearest recycling centre. The next guests will not want to be greeted with an </w:t>
      </w:r>
      <w:r w:rsidRPr="0034012B">
        <w:rPr>
          <w:rFonts w:asciiTheme="majorHAnsi" w:hAnsiTheme="majorHAnsi"/>
          <w:sz w:val="20"/>
          <w:szCs w:val="23"/>
        </w:rPr>
        <w:t>unpleasant and over-flowing bin</w:t>
      </w:r>
      <w:r>
        <w:rPr>
          <w:rFonts w:asciiTheme="majorHAnsi" w:hAnsiTheme="majorHAnsi"/>
          <w:sz w:val="20"/>
          <w:szCs w:val="23"/>
        </w:rPr>
        <w:t>.</w:t>
      </w:r>
    </w:p>
    <w:p w14:paraId="702E4822" w14:textId="7BB5D1E2" w:rsidR="00602610" w:rsidRPr="0034012B" w:rsidRDefault="00602610" w:rsidP="00602610">
      <w:pPr>
        <w:pStyle w:val="ListParagraph"/>
        <w:widowControl w:val="0"/>
        <w:numPr>
          <w:ilvl w:val="0"/>
          <w:numId w:val="8"/>
        </w:numPr>
        <w:autoSpaceDE w:val="0"/>
        <w:autoSpaceDN w:val="0"/>
        <w:adjustRightInd w:val="0"/>
        <w:rPr>
          <w:rFonts w:asciiTheme="majorHAnsi" w:hAnsiTheme="majorHAnsi" w:cs="HelveticaNeue-Light"/>
          <w:sz w:val="20"/>
          <w:szCs w:val="20"/>
          <w:lang w:val="en-US"/>
        </w:rPr>
      </w:pPr>
      <w:r w:rsidRPr="0034012B">
        <w:rPr>
          <w:rFonts w:asciiTheme="majorHAnsi" w:hAnsiTheme="majorHAnsi"/>
          <w:sz w:val="20"/>
          <w:szCs w:val="23"/>
        </w:rPr>
        <w:t>Unfortunately</w:t>
      </w:r>
      <w:r w:rsidR="001E3804">
        <w:rPr>
          <w:rFonts w:asciiTheme="majorHAnsi" w:hAnsiTheme="majorHAnsi"/>
          <w:sz w:val="20"/>
          <w:szCs w:val="23"/>
        </w:rPr>
        <w:t>,</w:t>
      </w:r>
      <w:r w:rsidRPr="0034012B">
        <w:rPr>
          <w:rFonts w:asciiTheme="majorHAnsi" w:hAnsiTheme="majorHAnsi"/>
          <w:sz w:val="20"/>
          <w:szCs w:val="23"/>
        </w:rPr>
        <w:t xml:space="preserve"> if </w:t>
      </w:r>
      <w:r w:rsidR="00521043">
        <w:rPr>
          <w:rFonts w:asciiTheme="majorHAnsi" w:hAnsiTheme="majorHAnsi"/>
          <w:sz w:val="20"/>
          <w:szCs w:val="23"/>
        </w:rPr>
        <w:t>we</w:t>
      </w:r>
      <w:r w:rsidR="005D056E">
        <w:rPr>
          <w:rFonts w:asciiTheme="majorHAnsi" w:hAnsiTheme="majorHAnsi"/>
          <w:sz w:val="20"/>
          <w:szCs w:val="23"/>
        </w:rPr>
        <w:t xml:space="preserve"> </w:t>
      </w:r>
      <w:proofErr w:type="gramStart"/>
      <w:r w:rsidR="001E3804">
        <w:rPr>
          <w:rFonts w:asciiTheme="majorHAnsi" w:hAnsiTheme="majorHAnsi"/>
          <w:sz w:val="20"/>
          <w:szCs w:val="23"/>
        </w:rPr>
        <w:t>have to</w:t>
      </w:r>
      <w:proofErr w:type="gramEnd"/>
      <w:r w:rsidR="001E3804">
        <w:rPr>
          <w:rFonts w:asciiTheme="majorHAnsi" w:hAnsiTheme="majorHAnsi"/>
          <w:sz w:val="20"/>
          <w:szCs w:val="23"/>
        </w:rPr>
        <w:t xml:space="preserve"> dispose of excess rubbish </w:t>
      </w:r>
      <w:r w:rsidR="00521043">
        <w:rPr>
          <w:rFonts w:asciiTheme="majorHAnsi" w:hAnsiTheme="majorHAnsi"/>
          <w:sz w:val="20"/>
          <w:szCs w:val="23"/>
        </w:rPr>
        <w:t xml:space="preserve">there </w:t>
      </w:r>
      <w:r w:rsidRPr="0034012B">
        <w:rPr>
          <w:rFonts w:asciiTheme="majorHAnsi" w:hAnsiTheme="majorHAnsi"/>
          <w:sz w:val="20"/>
          <w:szCs w:val="23"/>
        </w:rPr>
        <w:t xml:space="preserve">will </w:t>
      </w:r>
      <w:r w:rsidR="00521043">
        <w:rPr>
          <w:rFonts w:asciiTheme="majorHAnsi" w:hAnsiTheme="majorHAnsi"/>
          <w:sz w:val="20"/>
          <w:szCs w:val="23"/>
        </w:rPr>
        <w:t xml:space="preserve">be a </w:t>
      </w:r>
      <w:r w:rsidRPr="0034012B">
        <w:rPr>
          <w:rFonts w:asciiTheme="majorHAnsi" w:hAnsiTheme="majorHAnsi"/>
          <w:sz w:val="20"/>
          <w:szCs w:val="23"/>
        </w:rPr>
        <w:t>charge of £30 deducted from your security deposit.</w:t>
      </w:r>
    </w:p>
    <w:p w14:paraId="3A9241E7" w14:textId="77777777" w:rsidR="00602610" w:rsidRPr="0034012B" w:rsidRDefault="00602610" w:rsidP="00602610">
      <w:pPr>
        <w:widowControl w:val="0"/>
        <w:autoSpaceDE w:val="0"/>
        <w:autoSpaceDN w:val="0"/>
        <w:adjustRightInd w:val="0"/>
        <w:rPr>
          <w:rFonts w:asciiTheme="majorHAnsi" w:hAnsiTheme="majorHAnsi"/>
          <w:b/>
          <w:bCs/>
          <w:sz w:val="20"/>
          <w:szCs w:val="23"/>
        </w:rPr>
      </w:pPr>
      <w:r w:rsidRPr="0034012B">
        <w:rPr>
          <w:rFonts w:asciiTheme="majorHAnsi" w:hAnsiTheme="majorHAnsi"/>
          <w:b/>
          <w:bCs/>
          <w:sz w:val="20"/>
          <w:szCs w:val="23"/>
        </w:rPr>
        <w:t xml:space="preserve">       Environmental Considerations </w:t>
      </w:r>
    </w:p>
    <w:p w14:paraId="17F71702" w14:textId="07FB15B5" w:rsidR="00602610" w:rsidRPr="00C0795C" w:rsidRDefault="00602610" w:rsidP="00602610">
      <w:pPr>
        <w:pStyle w:val="ListParagraph"/>
        <w:widowControl w:val="0"/>
        <w:numPr>
          <w:ilvl w:val="0"/>
          <w:numId w:val="8"/>
        </w:numPr>
        <w:autoSpaceDE w:val="0"/>
        <w:autoSpaceDN w:val="0"/>
        <w:adjustRightInd w:val="0"/>
        <w:rPr>
          <w:rFonts w:asciiTheme="majorHAnsi" w:hAnsiTheme="majorHAnsi" w:cs="HelveticaNeue-Light"/>
          <w:sz w:val="20"/>
          <w:szCs w:val="20"/>
          <w:lang w:val="en-US"/>
        </w:rPr>
      </w:pPr>
      <w:r w:rsidRPr="0034012B">
        <w:rPr>
          <w:rFonts w:asciiTheme="majorHAnsi" w:hAnsiTheme="majorHAnsi"/>
          <w:sz w:val="20"/>
          <w:szCs w:val="23"/>
        </w:rPr>
        <w:t xml:space="preserve">At the end of your stay please turn all the lights and electrical appliances </w:t>
      </w:r>
      <w:r>
        <w:rPr>
          <w:rFonts w:asciiTheme="majorHAnsi" w:hAnsiTheme="majorHAnsi"/>
          <w:sz w:val="20"/>
          <w:szCs w:val="23"/>
        </w:rPr>
        <w:t>(except the fridge freezer</w:t>
      </w:r>
      <w:r w:rsidR="00521043">
        <w:rPr>
          <w:rFonts w:asciiTheme="majorHAnsi" w:hAnsiTheme="majorHAnsi"/>
          <w:sz w:val="20"/>
          <w:szCs w:val="23"/>
        </w:rPr>
        <w:t xml:space="preserve"> and boiler</w:t>
      </w:r>
      <w:r>
        <w:rPr>
          <w:rFonts w:asciiTheme="majorHAnsi" w:hAnsiTheme="majorHAnsi"/>
          <w:sz w:val="20"/>
          <w:szCs w:val="23"/>
        </w:rPr>
        <w:t xml:space="preserve">) </w:t>
      </w:r>
      <w:r w:rsidRPr="0034012B">
        <w:rPr>
          <w:rFonts w:asciiTheme="majorHAnsi" w:hAnsiTheme="majorHAnsi"/>
          <w:sz w:val="20"/>
          <w:szCs w:val="23"/>
        </w:rPr>
        <w:t>off</w:t>
      </w:r>
      <w:r>
        <w:rPr>
          <w:rFonts w:asciiTheme="majorHAnsi" w:hAnsiTheme="majorHAnsi"/>
          <w:sz w:val="20"/>
          <w:szCs w:val="23"/>
        </w:rPr>
        <w:t xml:space="preserve"> </w:t>
      </w:r>
      <w:r w:rsidRPr="0034012B">
        <w:rPr>
          <w:rFonts w:asciiTheme="majorHAnsi" w:hAnsiTheme="majorHAnsi"/>
          <w:sz w:val="20"/>
          <w:szCs w:val="23"/>
        </w:rPr>
        <w:t>at the wall</w:t>
      </w:r>
      <w:r>
        <w:rPr>
          <w:rFonts w:asciiTheme="majorHAnsi" w:hAnsiTheme="majorHAnsi"/>
          <w:sz w:val="20"/>
          <w:szCs w:val="23"/>
        </w:rPr>
        <w:t>.</w:t>
      </w:r>
    </w:p>
    <w:p w14:paraId="7D3A6444" w14:textId="77777777" w:rsidR="00602610" w:rsidRPr="00C0795C" w:rsidRDefault="00602610" w:rsidP="00602610">
      <w:pPr>
        <w:pStyle w:val="ListParagraph"/>
        <w:widowControl w:val="0"/>
        <w:numPr>
          <w:ilvl w:val="0"/>
          <w:numId w:val="8"/>
        </w:numPr>
        <w:autoSpaceDE w:val="0"/>
        <w:autoSpaceDN w:val="0"/>
        <w:adjustRightInd w:val="0"/>
        <w:rPr>
          <w:rFonts w:asciiTheme="majorHAnsi" w:hAnsiTheme="majorHAnsi" w:cs="HelveticaNeue-Light"/>
          <w:sz w:val="20"/>
          <w:szCs w:val="20"/>
          <w:lang w:val="en-US"/>
        </w:rPr>
      </w:pPr>
      <w:r>
        <w:rPr>
          <w:rFonts w:asciiTheme="majorHAnsi" w:hAnsiTheme="majorHAnsi"/>
          <w:sz w:val="20"/>
          <w:szCs w:val="23"/>
        </w:rPr>
        <w:t>Turn the hot water off in the airing cupboard.</w:t>
      </w:r>
    </w:p>
    <w:p w14:paraId="44257BEA" w14:textId="77777777" w:rsidR="00602610" w:rsidRPr="0034012B" w:rsidRDefault="00602610" w:rsidP="00602610">
      <w:pPr>
        <w:pStyle w:val="ListParagraph"/>
        <w:widowControl w:val="0"/>
        <w:numPr>
          <w:ilvl w:val="0"/>
          <w:numId w:val="8"/>
        </w:numPr>
        <w:autoSpaceDE w:val="0"/>
        <w:autoSpaceDN w:val="0"/>
        <w:adjustRightInd w:val="0"/>
        <w:rPr>
          <w:rFonts w:asciiTheme="majorHAnsi" w:hAnsiTheme="majorHAnsi" w:cs="HelveticaNeue-Light"/>
          <w:sz w:val="20"/>
          <w:szCs w:val="20"/>
          <w:lang w:val="en-US"/>
        </w:rPr>
      </w:pPr>
      <w:r>
        <w:rPr>
          <w:rFonts w:asciiTheme="majorHAnsi" w:hAnsiTheme="majorHAnsi"/>
          <w:sz w:val="20"/>
          <w:szCs w:val="23"/>
        </w:rPr>
        <w:t xml:space="preserve">Leave the central heating set to constant and ensure the </w:t>
      </w:r>
      <w:r w:rsidRPr="0034012B">
        <w:rPr>
          <w:rFonts w:asciiTheme="majorHAnsi" w:hAnsiTheme="majorHAnsi"/>
          <w:sz w:val="20"/>
          <w:szCs w:val="23"/>
        </w:rPr>
        <w:t>heating thermostat</w:t>
      </w:r>
      <w:r>
        <w:rPr>
          <w:rFonts w:asciiTheme="majorHAnsi" w:hAnsiTheme="majorHAnsi"/>
          <w:sz w:val="20"/>
          <w:szCs w:val="23"/>
        </w:rPr>
        <w:t xml:space="preserve"> is set</w:t>
      </w:r>
      <w:r w:rsidRPr="0034012B">
        <w:rPr>
          <w:rFonts w:asciiTheme="majorHAnsi" w:hAnsiTheme="majorHAnsi"/>
          <w:sz w:val="20"/>
          <w:szCs w:val="23"/>
        </w:rPr>
        <w:t xml:space="preserve"> to 10 degrees.</w:t>
      </w:r>
    </w:p>
    <w:p w14:paraId="6D0F998B" w14:textId="77777777" w:rsidR="00602610" w:rsidRPr="0034012B" w:rsidRDefault="00602610" w:rsidP="00602610">
      <w:pPr>
        <w:pStyle w:val="ListParagraph"/>
        <w:widowControl w:val="0"/>
        <w:numPr>
          <w:ilvl w:val="0"/>
          <w:numId w:val="5"/>
        </w:numPr>
        <w:autoSpaceDE w:val="0"/>
        <w:autoSpaceDN w:val="0"/>
        <w:adjustRightInd w:val="0"/>
        <w:rPr>
          <w:rFonts w:asciiTheme="majorHAnsi" w:hAnsiTheme="majorHAnsi" w:cs="HelveticaNeue-Light"/>
          <w:sz w:val="20"/>
          <w:szCs w:val="20"/>
          <w:lang w:val="en-US"/>
        </w:rPr>
      </w:pPr>
      <w:r w:rsidRPr="0034012B">
        <w:rPr>
          <w:rFonts w:asciiTheme="majorHAnsi" w:hAnsiTheme="majorHAnsi" w:cs="HelveticaNeue-Light"/>
          <w:sz w:val="20"/>
          <w:szCs w:val="20"/>
          <w:lang w:val="en-US"/>
        </w:rPr>
        <w:t xml:space="preserve">Honey Cottage does not allow smoking in the </w:t>
      </w:r>
      <w:proofErr w:type="gramStart"/>
      <w:r w:rsidRPr="0034012B">
        <w:rPr>
          <w:rFonts w:asciiTheme="majorHAnsi" w:hAnsiTheme="majorHAnsi" w:cs="HelveticaNeue-Light"/>
          <w:sz w:val="20"/>
          <w:szCs w:val="20"/>
          <w:lang w:val="en-US"/>
        </w:rPr>
        <w:t>property</w:t>
      </w:r>
      <w:proofErr w:type="gramEnd"/>
      <w:r w:rsidRPr="0034012B">
        <w:rPr>
          <w:rFonts w:asciiTheme="majorHAnsi" w:hAnsiTheme="majorHAnsi" w:cs="HelveticaNeue-Light"/>
          <w:sz w:val="20"/>
          <w:szCs w:val="20"/>
          <w:lang w:val="en-US"/>
        </w:rPr>
        <w:t xml:space="preserve"> and it is the Hirers responsibility to ensure that smoking is not allowed in the property at any time.</w:t>
      </w:r>
    </w:p>
    <w:p w14:paraId="0A826C06" w14:textId="77777777" w:rsidR="00602610" w:rsidRPr="0034012B" w:rsidRDefault="00602610" w:rsidP="00602610">
      <w:pPr>
        <w:widowControl w:val="0"/>
        <w:autoSpaceDE w:val="0"/>
        <w:autoSpaceDN w:val="0"/>
        <w:adjustRightInd w:val="0"/>
        <w:rPr>
          <w:rFonts w:asciiTheme="majorHAnsi" w:hAnsiTheme="majorHAnsi" w:cs="HelveticaNeue-Light"/>
          <w:b/>
          <w:sz w:val="20"/>
          <w:szCs w:val="20"/>
          <w:lang w:val="en-US"/>
        </w:rPr>
      </w:pPr>
      <w:r w:rsidRPr="0034012B">
        <w:rPr>
          <w:rFonts w:asciiTheme="majorHAnsi" w:hAnsiTheme="majorHAnsi" w:cs="HelveticaNeue-Light"/>
          <w:sz w:val="20"/>
          <w:szCs w:val="20"/>
          <w:lang w:val="en-US"/>
        </w:rPr>
        <w:t xml:space="preserve">       </w:t>
      </w:r>
      <w:r w:rsidRPr="0034012B">
        <w:rPr>
          <w:rFonts w:asciiTheme="majorHAnsi" w:hAnsiTheme="majorHAnsi" w:cs="HelveticaNeue-Light"/>
          <w:b/>
          <w:sz w:val="20"/>
          <w:szCs w:val="20"/>
          <w:lang w:val="en-US"/>
        </w:rPr>
        <w:t>Arrival &amp; Departure</w:t>
      </w:r>
    </w:p>
    <w:p w14:paraId="4876E5D7" w14:textId="77777777" w:rsidR="00602610" w:rsidRPr="0034012B" w:rsidRDefault="00602610" w:rsidP="00602610">
      <w:pPr>
        <w:pStyle w:val="ListParagraph"/>
        <w:widowControl w:val="0"/>
        <w:numPr>
          <w:ilvl w:val="0"/>
          <w:numId w:val="5"/>
        </w:numPr>
        <w:autoSpaceDE w:val="0"/>
        <w:autoSpaceDN w:val="0"/>
        <w:adjustRightInd w:val="0"/>
        <w:rPr>
          <w:rFonts w:asciiTheme="majorHAnsi" w:hAnsiTheme="majorHAnsi" w:cs="HelveticaNeue-Light"/>
          <w:sz w:val="20"/>
          <w:szCs w:val="20"/>
          <w:lang w:val="en-US"/>
        </w:rPr>
      </w:pPr>
      <w:r w:rsidRPr="0034012B">
        <w:rPr>
          <w:rFonts w:asciiTheme="majorHAnsi" w:hAnsiTheme="majorHAnsi"/>
          <w:sz w:val="20"/>
          <w:szCs w:val="23"/>
        </w:rPr>
        <w:t>Full week breaks arrival and departure day is Friday.</w:t>
      </w:r>
    </w:p>
    <w:p w14:paraId="145C43C6" w14:textId="77777777" w:rsidR="00602610" w:rsidRPr="0034012B" w:rsidRDefault="00602610" w:rsidP="00602610">
      <w:pPr>
        <w:pStyle w:val="ListParagraph"/>
        <w:widowControl w:val="0"/>
        <w:numPr>
          <w:ilvl w:val="0"/>
          <w:numId w:val="5"/>
        </w:numPr>
        <w:autoSpaceDE w:val="0"/>
        <w:autoSpaceDN w:val="0"/>
        <w:adjustRightInd w:val="0"/>
        <w:rPr>
          <w:rFonts w:asciiTheme="majorHAnsi" w:hAnsiTheme="majorHAnsi" w:cs="HelveticaNeue-Light"/>
          <w:sz w:val="20"/>
          <w:szCs w:val="20"/>
          <w:lang w:val="en-US"/>
        </w:rPr>
      </w:pPr>
      <w:r w:rsidRPr="0034012B">
        <w:rPr>
          <w:rFonts w:asciiTheme="majorHAnsi" w:hAnsiTheme="majorHAnsi"/>
          <w:sz w:val="20"/>
          <w:szCs w:val="23"/>
        </w:rPr>
        <w:t>Weekend breaks are 3 nights – arrive Friday, depart Monday.</w:t>
      </w:r>
    </w:p>
    <w:p w14:paraId="32A0AE2A" w14:textId="77777777" w:rsidR="00602610" w:rsidRPr="0034012B" w:rsidRDefault="00602610" w:rsidP="00602610">
      <w:pPr>
        <w:pStyle w:val="ListParagraph"/>
        <w:widowControl w:val="0"/>
        <w:numPr>
          <w:ilvl w:val="0"/>
          <w:numId w:val="5"/>
        </w:numPr>
        <w:autoSpaceDE w:val="0"/>
        <w:autoSpaceDN w:val="0"/>
        <w:adjustRightInd w:val="0"/>
        <w:rPr>
          <w:rFonts w:asciiTheme="majorHAnsi" w:hAnsiTheme="majorHAnsi" w:cs="HelveticaNeue-Light"/>
          <w:sz w:val="20"/>
          <w:szCs w:val="20"/>
          <w:lang w:val="en-US"/>
        </w:rPr>
      </w:pPr>
      <w:r w:rsidRPr="0034012B">
        <w:rPr>
          <w:rFonts w:asciiTheme="majorHAnsi" w:hAnsiTheme="majorHAnsi"/>
          <w:sz w:val="20"/>
          <w:szCs w:val="23"/>
        </w:rPr>
        <w:t>Midweek breaks are 4 nights – arrive Monday, depart Friday.</w:t>
      </w:r>
    </w:p>
    <w:p w14:paraId="594653AD" w14:textId="77777777" w:rsidR="00602610" w:rsidRPr="0034012B" w:rsidRDefault="00602610" w:rsidP="00602610">
      <w:pPr>
        <w:pStyle w:val="ListParagraph"/>
        <w:widowControl w:val="0"/>
        <w:numPr>
          <w:ilvl w:val="0"/>
          <w:numId w:val="5"/>
        </w:numPr>
        <w:autoSpaceDE w:val="0"/>
        <w:autoSpaceDN w:val="0"/>
        <w:adjustRightInd w:val="0"/>
        <w:rPr>
          <w:rFonts w:asciiTheme="majorHAnsi" w:hAnsiTheme="majorHAnsi" w:cs="HelveticaNeue-Light"/>
          <w:sz w:val="20"/>
          <w:szCs w:val="20"/>
          <w:lang w:val="en-US"/>
        </w:rPr>
      </w:pPr>
      <w:r w:rsidRPr="0034012B">
        <w:rPr>
          <w:rFonts w:asciiTheme="majorHAnsi" w:hAnsiTheme="majorHAnsi"/>
          <w:sz w:val="20"/>
          <w:szCs w:val="23"/>
        </w:rPr>
        <w:t>Arrivals: 4pm onwards.</w:t>
      </w:r>
    </w:p>
    <w:p w14:paraId="7A050C8E" w14:textId="77777777" w:rsidR="00602610" w:rsidRPr="0034012B" w:rsidRDefault="00602610" w:rsidP="00602610">
      <w:pPr>
        <w:pStyle w:val="ListParagraph"/>
        <w:widowControl w:val="0"/>
        <w:numPr>
          <w:ilvl w:val="0"/>
          <w:numId w:val="5"/>
        </w:numPr>
        <w:autoSpaceDE w:val="0"/>
        <w:autoSpaceDN w:val="0"/>
        <w:adjustRightInd w:val="0"/>
        <w:rPr>
          <w:rFonts w:asciiTheme="majorHAnsi" w:hAnsiTheme="majorHAnsi" w:cs="HelveticaNeue-Light"/>
          <w:sz w:val="20"/>
          <w:szCs w:val="20"/>
          <w:lang w:val="en-US"/>
        </w:rPr>
      </w:pPr>
      <w:r w:rsidRPr="0034012B">
        <w:rPr>
          <w:rFonts w:asciiTheme="majorHAnsi" w:hAnsiTheme="majorHAnsi"/>
          <w:sz w:val="20"/>
          <w:szCs w:val="23"/>
        </w:rPr>
        <w:t xml:space="preserve">Departures: 10am prompt. </w:t>
      </w:r>
    </w:p>
    <w:p w14:paraId="2EBF9554" w14:textId="77777777" w:rsidR="00602610" w:rsidRPr="0034012B" w:rsidRDefault="00602610" w:rsidP="00602610">
      <w:pPr>
        <w:pStyle w:val="ListParagraph"/>
        <w:widowControl w:val="0"/>
        <w:numPr>
          <w:ilvl w:val="0"/>
          <w:numId w:val="5"/>
        </w:numPr>
        <w:autoSpaceDE w:val="0"/>
        <w:autoSpaceDN w:val="0"/>
        <w:adjustRightInd w:val="0"/>
        <w:rPr>
          <w:rFonts w:asciiTheme="majorHAnsi" w:hAnsiTheme="majorHAnsi" w:cs="HelveticaNeue-Light"/>
          <w:sz w:val="20"/>
          <w:szCs w:val="20"/>
          <w:lang w:val="en-US"/>
        </w:rPr>
      </w:pPr>
      <w:r w:rsidRPr="0034012B">
        <w:rPr>
          <w:rFonts w:asciiTheme="majorHAnsi" w:hAnsiTheme="majorHAnsi"/>
          <w:sz w:val="20"/>
          <w:szCs w:val="23"/>
        </w:rPr>
        <w:t>Please do not arrive early or depart late, unless previously arranged, as time is needed to thoroughly</w:t>
      </w:r>
      <w:r>
        <w:rPr>
          <w:rFonts w:asciiTheme="majorHAnsi" w:hAnsiTheme="majorHAnsi"/>
          <w:sz w:val="20"/>
          <w:szCs w:val="23"/>
        </w:rPr>
        <w:t xml:space="preserve"> clean the property between periods of hire</w:t>
      </w:r>
      <w:r w:rsidRPr="0034012B">
        <w:rPr>
          <w:rFonts w:asciiTheme="majorHAnsi" w:hAnsiTheme="majorHAnsi"/>
          <w:sz w:val="20"/>
          <w:szCs w:val="23"/>
        </w:rPr>
        <w:t xml:space="preserve">.  If the housekeeper is delayed due to late departure of The Hirers </w:t>
      </w:r>
      <w:proofErr w:type="gramStart"/>
      <w:r w:rsidRPr="0034012B">
        <w:rPr>
          <w:rFonts w:asciiTheme="majorHAnsi" w:hAnsiTheme="majorHAnsi"/>
          <w:sz w:val="20"/>
          <w:szCs w:val="23"/>
        </w:rPr>
        <w:t>party</w:t>
      </w:r>
      <w:proofErr w:type="gramEnd"/>
      <w:r w:rsidRPr="0034012B">
        <w:rPr>
          <w:rFonts w:asciiTheme="majorHAnsi" w:hAnsiTheme="majorHAnsi"/>
          <w:sz w:val="20"/>
          <w:szCs w:val="23"/>
        </w:rPr>
        <w:t xml:space="preserve"> there will be a late leaving charge of £30 deducted the security deposit.</w:t>
      </w:r>
    </w:p>
    <w:p w14:paraId="06D0872B" w14:textId="77777777" w:rsidR="00602610" w:rsidRPr="0034012B" w:rsidRDefault="00602610" w:rsidP="00602610">
      <w:pPr>
        <w:widowControl w:val="0"/>
        <w:autoSpaceDE w:val="0"/>
        <w:autoSpaceDN w:val="0"/>
        <w:adjustRightInd w:val="0"/>
        <w:rPr>
          <w:rFonts w:asciiTheme="majorHAnsi" w:hAnsiTheme="majorHAnsi" w:cs="HelveticaNeue-Light"/>
          <w:sz w:val="20"/>
          <w:szCs w:val="20"/>
          <w:lang w:val="en-US"/>
        </w:rPr>
      </w:pPr>
      <w:r w:rsidRPr="0034012B">
        <w:rPr>
          <w:rFonts w:asciiTheme="majorHAnsi" w:hAnsiTheme="majorHAnsi"/>
          <w:b/>
          <w:bCs/>
          <w:sz w:val="20"/>
          <w:szCs w:val="23"/>
        </w:rPr>
        <w:t xml:space="preserve">       Keys</w:t>
      </w:r>
    </w:p>
    <w:p w14:paraId="08DE3353" w14:textId="77777777" w:rsidR="00602610" w:rsidRPr="0034012B" w:rsidRDefault="00602610" w:rsidP="00602610">
      <w:pPr>
        <w:pStyle w:val="ListParagraph"/>
        <w:widowControl w:val="0"/>
        <w:numPr>
          <w:ilvl w:val="0"/>
          <w:numId w:val="5"/>
        </w:numPr>
        <w:autoSpaceDE w:val="0"/>
        <w:autoSpaceDN w:val="0"/>
        <w:adjustRightInd w:val="0"/>
        <w:rPr>
          <w:rFonts w:asciiTheme="majorHAnsi" w:hAnsiTheme="majorHAnsi" w:cs="HelveticaNeue-Light"/>
          <w:sz w:val="20"/>
          <w:szCs w:val="20"/>
          <w:lang w:val="en-US"/>
        </w:rPr>
      </w:pPr>
      <w:r w:rsidRPr="0034012B">
        <w:rPr>
          <w:rFonts w:asciiTheme="majorHAnsi" w:hAnsiTheme="majorHAnsi"/>
          <w:sz w:val="20"/>
          <w:szCs w:val="23"/>
        </w:rPr>
        <w:t xml:space="preserve">The Hirer will be contacted one week prior to the start of the hire period with key instructions and directions to Honey Cottage. </w:t>
      </w:r>
    </w:p>
    <w:p w14:paraId="4F639B31" w14:textId="77777777" w:rsidR="00602610" w:rsidRPr="0034012B" w:rsidRDefault="00602610" w:rsidP="00602610">
      <w:pPr>
        <w:pStyle w:val="ListParagraph"/>
        <w:widowControl w:val="0"/>
        <w:numPr>
          <w:ilvl w:val="0"/>
          <w:numId w:val="5"/>
        </w:numPr>
        <w:autoSpaceDE w:val="0"/>
        <w:autoSpaceDN w:val="0"/>
        <w:adjustRightInd w:val="0"/>
        <w:rPr>
          <w:rFonts w:asciiTheme="majorHAnsi" w:hAnsiTheme="majorHAnsi" w:cs="HelveticaNeue-Light"/>
          <w:sz w:val="20"/>
          <w:szCs w:val="20"/>
          <w:lang w:val="en-US"/>
        </w:rPr>
      </w:pPr>
      <w:r w:rsidRPr="0034012B">
        <w:rPr>
          <w:rFonts w:asciiTheme="majorHAnsi" w:hAnsiTheme="majorHAnsi"/>
          <w:sz w:val="20"/>
          <w:szCs w:val="23"/>
        </w:rPr>
        <w:t xml:space="preserve">Keys are usually collected from a key safe at the property or by separate arrangement. </w:t>
      </w:r>
    </w:p>
    <w:p w14:paraId="3B458ECD" w14:textId="77777777" w:rsidR="00602610" w:rsidRPr="00552858" w:rsidRDefault="00602610" w:rsidP="00602610">
      <w:pPr>
        <w:pStyle w:val="ListParagraph"/>
        <w:widowControl w:val="0"/>
        <w:numPr>
          <w:ilvl w:val="0"/>
          <w:numId w:val="5"/>
        </w:numPr>
        <w:autoSpaceDE w:val="0"/>
        <w:autoSpaceDN w:val="0"/>
        <w:adjustRightInd w:val="0"/>
        <w:rPr>
          <w:rFonts w:asciiTheme="majorHAnsi" w:hAnsiTheme="majorHAnsi" w:cs="HelveticaNeue-Light"/>
          <w:sz w:val="20"/>
          <w:szCs w:val="20"/>
          <w:lang w:val="en-US"/>
        </w:rPr>
      </w:pPr>
      <w:r w:rsidRPr="0034012B">
        <w:rPr>
          <w:rFonts w:asciiTheme="majorHAnsi" w:hAnsiTheme="majorHAnsi"/>
          <w:sz w:val="20"/>
          <w:szCs w:val="23"/>
        </w:rPr>
        <w:t>Keys must be returned to the key safe at the end of the hire period.</w:t>
      </w:r>
    </w:p>
    <w:p w14:paraId="3937624E" w14:textId="77777777" w:rsidR="00552858" w:rsidRPr="00552858" w:rsidRDefault="00552858" w:rsidP="00552858">
      <w:pPr>
        <w:widowControl w:val="0"/>
        <w:autoSpaceDE w:val="0"/>
        <w:autoSpaceDN w:val="0"/>
        <w:adjustRightInd w:val="0"/>
        <w:ind w:left="360"/>
        <w:rPr>
          <w:rFonts w:asciiTheme="majorHAnsi" w:hAnsiTheme="majorHAnsi"/>
          <w:b/>
          <w:sz w:val="20"/>
          <w:szCs w:val="20"/>
        </w:rPr>
      </w:pPr>
      <w:proofErr w:type="spellStart"/>
      <w:r w:rsidRPr="00552858">
        <w:rPr>
          <w:rFonts w:asciiTheme="majorHAnsi" w:hAnsiTheme="majorHAnsi"/>
          <w:b/>
          <w:sz w:val="20"/>
          <w:szCs w:val="20"/>
        </w:rPr>
        <w:t>WiFi</w:t>
      </w:r>
      <w:proofErr w:type="spellEnd"/>
    </w:p>
    <w:p w14:paraId="0667804A" w14:textId="7EADA72C" w:rsidR="00552858" w:rsidRPr="0058788F" w:rsidRDefault="0011045D" w:rsidP="0058788F">
      <w:pPr>
        <w:pStyle w:val="ListParagraph"/>
        <w:widowControl w:val="0"/>
        <w:numPr>
          <w:ilvl w:val="0"/>
          <w:numId w:val="5"/>
        </w:numPr>
        <w:autoSpaceDE w:val="0"/>
        <w:autoSpaceDN w:val="0"/>
        <w:adjustRightInd w:val="0"/>
        <w:rPr>
          <w:rFonts w:asciiTheme="majorHAnsi" w:hAnsiTheme="majorHAnsi"/>
          <w:sz w:val="20"/>
          <w:szCs w:val="23"/>
        </w:rPr>
      </w:pPr>
      <w:r>
        <w:rPr>
          <w:rFonts w:asciiTheme="majorHAnsi" w:hAnsiTheme="majorHAnsi"/>
          <w:sz w:val="20"/>
          <w:szCs w:val="23"/>
        </w:rPr>
        <w:t xml:space="preserve">You are responsible for the use of </w:t>
      </w:r>
      <w:proofErr w:type="spellStart"/>
      <w:r>
        <w:rPr>
          <w:rFonts w:asciiTheme="majorHAnsi" w:hAnsiTheme="majorHAnsi"/>
          <w:sz w:val="20"/>
          <w:szCs w:val="23"/>
        </w:rPr>
        <w:t>wifi</w:t>
      </w:r>
      <w:proofErr w:type="spellEnd"/>
      <w:r>
        <w:rPr>
          <w:rFonts w:asciiTheme="majorHAnsi" w:hAnsiTheme="majorHAnsi"/>
          <w:sz w:val="20"/>
          <w:szCs w:val="23"/>
        </w:rPr>
        <w:t xml:space="preserve"> and internet access during your stay</w:t>
      </w:r>
      <w:r w:rsidR="00552858" w:rsidRPr="0058788F">
        <w:rPr>
          <w:rFonts w:asciiTheme="majorHAnsi" w:hAnsiTheme="majorHAnsi"/>
          <w:sz w:val="20"/>
          <w:szCs w:val="23"/>
        </w:rPr>
        <w:t>.</w:t>
      </w:r>
    </w:p>
    <w:p w14:paraId="76842CCE" w14:textId="77777777" w:rsidR="00602610" w:rsidRPr="00552858" w:rsidRDefault="00602610" w:rsidP="00602610">
      <w:pPr>
        <w:widowControl w:val="0"/>
        <w:autoSpaceDE w:val="0"/>
        <w:autoSpaceDN w:val="0"/>
        <w:adjustRightInd w:val="0"/>
        <w:rPr>
          <w:rFonts w:asciiTheme="majorHAnsi" w:hAnsiTheme="majorHAnsi" w:cs="HelveticaNeue-Light"/>
          <w:sz w:val="20"/>
          <w:szCs w:val="20"/>
          <w:lang w:val="en-US"/>
        </w:rPr>
      </w:pPr>
      <w:r w:rsidRPr="00552858">
        <w:rPr>
          <w:rFonts w:asciiTheme="majorHAnsi" w:hAnsiTheme="majorHAnsi"/>
          <w:b/>
          <w:bCs/>
          <w:sz w:val="20"/>
          <w:szCs w:val="20"/>
        </w:rPr>
        <w:t xml:space="preserve">       Lost Property</w:t>
      </w:r>
    </w:p>
    <w:p w14:paraId="47B7CEFA" w14:textId="77777777" w:rsidR="00602610" w:rsidRPr="0034012B" w:rsidRDefault="00602610" w:rsidP="00602610">
      <w:pPr>
        <w:pStyle w:val="ListParagraph"/>
        <w:widowControl w:val="0"/>
        <w:numPr>
          <w:ilvl w:val="0"/>
          <w:numId w:val="5"/>
        </w:numPr>
        <w:autoSpaceDE w:val="0"/>
        <w:autoSpaceDN w:val="0"/>
        <w:adjustRightInd w:val="0"/>
        <w:rPr>
          <w:rFonts w:asciiTheme="majorHAnsi" w:hAnsiTheme="majorHAnsi" w:cs="HelveticaNeue-Light"/>
          <w:sz w:val="20"/>
          <w:szCs w:val="20"/>
          <w:lang w:val="en-US"/>
        </w:rPr>
      </w:pPr>
      <w:proofErr w:type="gramStart"/>
      <w:r w:rsidRPr="0034012B">
        <w:rPr>
          <w:rFonts w:asciiTheme="majorHAnsi" w:hAnsiTheme="majorHAnsi"/>
          <w:sz w:val="20"/>
          <w:szCs w:val="23"/>
        </w:rPr>
        <w:t>In the event that</w:t>
      </w:r>
      <w:proofErr w:type="gramEnd"/>
      <w:r w:rsidRPr="0034012B">
        <w:rPr>
          <w:rFonts w:asciiTheme="majorHAnsi" w:hAnsiTheme="majorHAnsi"/>
          <w:sz w:val="20"/>
          <w:szCs w:val="23"/>
        </w:rPr>
        <w:t xml:space="preserve"> something is left behind at</w:t>
      </w:r>
      <w:r>
        <w:rPr>
          <w:rFonts w:asciiTheme="majorHAnsi" w:hAnsiTheme="majorHAnsi"/>
          <w:sz w:val="20"/>
          <w:szCs w:val="23"/>
        </w:rPr>
        <w:t xml:space="preserve"> the property, please inform Honey Cottage</w:t>
      </w:r>
      <w:r w:rsidRPr="0034012B">
        <w:rPr>
          <w:rFonts w:asciiTheme="majorHAnsi" w:hAnsiTheme="majorHAnsi"/>
          <w:sz w:val="20"/>
          <w:szCs w:val="23"/>
        </w:rPr>
        <w:t xml:space="preserve"> immediately so that the housekeeper can look for your property. </w:t>
      </w:r>
    </w:p>
    <w:p w14:paraId="718C1546" w14:textId="77777777" w:rsidR="00602610" w:rsidRPr="001D5715" w:rsidRDefault="00602610" w:rsidP="00602610">
      <w:pPr>
        <w:pStyle w:val="ListParagraph"/>
        <w:widowControl w:val="0"/>
        <w:numPr>
          <w:ilvl w:val="0"/>
          <w:numId w:val="5"/>
        </w:numPr>
        <w:autoSpaceDE w:val="0"/>
        <w:autoSpaceDN w:val="0"/>
        <w:adjustRightInd w:val="0"/>
        <w:rPr>
          <w:rFonts w:asciiTheme="majorHAnsi" w:hAnsiTheme="majorHAnsi" w:cs="HelveticaNeue-Light"/>
          <w:sz w:val="20"/>
          <w:szCs w:val="20"/>
          <w:lang w:val="en-US"/>
        </w:rPr>
      </w:pPr>
      <w:r>
        <w:rPr>
          <w:rFonts w:asciiTheme="majorHAnsi" w:hAnsiTheme="majorHAnsi"/>
          <w:sz w:val="20"/>
          <w:szCs w:val="23"/>
        </w:rPr>
        <w:t>Honey Cottage is</w:t>
      </w:r>
      <w:r w:rsidRPr="0034012B">
        <w:rPr>
          <w:rFonts w:asciiTheme="majorHAnsi" w:hAnsiTheme="majorHAnsi"/>
          <w:sz w:val="20"/>
          <w:szCs w:val="23"/>
        </w:rPr>
        <w:t xml:space="preserve"> happy to post things back to you but will apply a £15 minimum charge to cover administration, P&amp;P which will be deducted from the security deposit.</w:t>
      </w:r>
    </w:p>
    <w:p w14:paraId="26191112" w14:textId="77777777" w:rsidR="00602610" w:rsidRPr="001D5715" w:rsidRDefault="00602610" w:rsidP="00602610">
      <w:pPr>
        <w:widowControl w:val="0"/>
        <w:autoSpaceDE w:val="0"/>
        <w:autoSpaceDN w:val="0"/>
        <w:adjustRightInd w:val="0"/>
        <w:ind w:left="360"/>
        <w:rPr>
          <w:rFonts w:asciiTheme="majorHAnsi" w:hAnsiTheme="majorHAnsi" w:cs="HelveticaNeue-Light"/>
          <w:b/>
          <w:sz w:val="20"/>
          <w:szCs w:val="20"/>
          <w:lang w:val="en-US"/>
        </w:rPr>
      </w:pPr>
      <w:r w:rsidRPr="001D5715">
        <w:rPr>
          <w:rFonts w:asciiTheme="majorHAnsi" w:hAnsiTheme="majorHAnsi"/>
          <w:b/>
          <w:sz w:val="20"/>
          <w:szCs w:val="23"/>
        </w:rPr>
        <w:t>Pets</w:t>
      </w:r>
    </w:p>
    <w:p w14:paraId="2AB0B615" w14:textId="77777777" w:rsidR="00602610" w:rsidRPr="001D5715" w:rsidRDefault="00602610" w:rsidP="00602610">
      <w:pPr>
        <w:pStyle w:val="ListParagraph"/>
        <w:widowControl w:val="0"/>
        <w:numPr>
          <w:ilvl w:val="0"/>
          <w:numId w:val="5"/>
        </w:numPr>
        <w:autoSpaceDE w:val="0"/>
        <w:autoSpaceDN w:val="0"/>
        <w:adjustRightInd w:val="0"/>
        <w:rPr>
          <w:rFonts w:asciiTheme="majorHAnsi" w:hAnsiTheme="majorHAnsi" w:cs="Times-Roman"/>
          <w:sz w:val="20"/>
          <w:lang w:val="en-US"/>
        </w:rPr>
      </w:pPr>
      <w:r>
        <w:rPr>
          <w:rFonts w:asciiTheme="majorHAnsi" w:hAnsiTheme="majorHAnsi" w:cs="Times-Roman"/>
          <w:sz w:val="20"/>
          <w:lang w:val="en-US"/>
        </w:rPr>
        <w:t>Up to 2 well-behaved dogs by prior arrangement</w:t>
      </w:r>
    </w:p>
    <w:p w14:paraId="58461599" w14:textId="77777777" w:rsidR="00602610" w:rsidRPr="001D5715" w:rsidRDefault="00602610" w:rsidP="00602610">
      <w:pPr>
        <w:pStyle w:val="ListParagraph"/>
        <w:widowControl w:val="0"/>
        <w:numPr>
          <w:ilvl w:val="0"/>
          <w:numId w:val="5"/>
        </w:numPr>
        <w:autoSpaceDE w:val="0"/>
        <w:autoSpaceDN w:val="0"/>
        <w:adjustRightInd w:val="0"/>
        <w:rPr>
          <w:rFonts w:asciiTheme="majorHAnsi" w:hAnsiTheme="majorHAnsi" w:cs="Times-Roman"/>
          <w:sz w:val="20"/>
          <w:lang w:val="en-US"/>
        </w:rPr>
      </w:pPr>
      <w:r>
        <w:rPr>
          <w:rFonts w:asciiTheme="majorHAnsi" w:hAnsiTheme="majorHAnsi" w:cs="Times-Roman"/>
          <w:sz w:val="20"/>
          <w:lang w:val="en-US"/>
        </w:rPr>
        <w:t xml:space="preserve">Dogs are </w:t>
      </w:r>
      <w:r w:rsidRPr="001D5715">
        <w:rPr>
          <w:rFonts w:asciiTheme="majorHAnsi" w:hAnsiTheme="majorHAnsi" w:cs="Times-Roman"/>
          <w:sz w:val="20"/>
          <w:lang w:val="en-US"/>
        </w:rPr>
        <w:t xml:space="preserve">not allowed on furniture, upstairs or in bedrooms and must </w:t>
      </w:r>
      <w:r w:rsidRPr="001D5715">
        <w:rPr>
          <w:rFonts w:asciiTheme="majorHAnsi" w:hAnsiTheme="majorHAnsi" w:cs="Times-Roman"/>
          <w:b/>
          <w:bCs/>
          <w:sz w:val="20"/>
          <w:lang w:val="en-US"/>
        </w:rPr>
        <w:t xml:space="preserve">NEVER </w:t>
      </w:r>
      <w:r w:rsidRPr="00B3024A">
        <w:rPr>
          <w:rFonts w:asciiTheme="majorHAnsi" w:hAnsiTheme="majorHAnsi" w:cs="Times-Roman"/>
          <w:bCs/>
          <w:sz w:val="20"/>
          <w:lang w:val="en-US"/>
        </w:rPr>
        <w:t>be</w:t>
      </w:r>
      <w:r w:rsidRPr="001D5715">
        <w:rPr>
          <w:rFonts w:asciiTheme="majorHAnsi" w:hAnsiTheme="majorHAnsi" w:cs="Times-Roman"/>
          <w:b/>
          <w:bCs/>
          <w:sz w:val="20"/>
          <w:lang w:val="en-US"/>
        </w:rPr>
        <w:t xml:space="preserve"> </w:t>
      </w:r>
      <w:r w:rsidRPr="001D5715">
        <w:rPr>
          <w:rFonts w:asciiTheme="majorHAnsi" w:hAnsiTheme="majorHAnsi" w:cs="Times-Roman"/>
          <w:sz w:val="20"/>
          <w:lang w:val="en-US"/>
        </w:rPr>
        <w:t>left alone in the cottage. Please bring dog bowls, towels, basket or blanket.</w:t>
      </w:r>
    </w:p>
    <w:p w14:paraId="13B783D9" w14:textId="77777777" w:rsidR="00602610" w:rsidRPr="0034012B" w:rsidRDefault="00602610" w:rsidP="00602610">
      <w:pPr>
        <w:pStyle w:val="ListParagraph"/>
        <w:widowControl w:val="0"/>
        <w:numPr>
          <w:ilvl w:val="0"/>
          <w:numId w:val="5"/>
        </w:numPr>
        <w:autoSpaceDE w:val="0"/>
        <w:autoSpaceDN w:val="0"/>
        <w:adjustRightInd w:val="0"/>
        <w:rPr>
          <w:rFonts w:asciiTheme="majorHAnsi" w:hAnsiTheme="majorHAnsi" w:cs="HelveticaNeue-Light"/>
          <w:sz w:val="20"/>
          <w:szCs w:val="20"/>
          <w:lang w:val="en-US"/>
        </w:rPr>
      </w:pPr>
      <w:r>
        <w:rPr>
          <w:rFonts w:asciiTheme="majorHAnsi" w:hAnsiTheme="majorHAnsi" w:cs="HelveticaNeue-Light"/>
          <w:sz w:val="20"/>
          <w:szCs w:val="20"/>
          <w:lang w:val="en-US"/>
        </w:rPr>
        <w:t>Other pets strictly by prior arrangement with Honey Cottage.</w:t>
      </w:r>
    </w:p>
    <w:p w14:paraId="0249D994" w14:textId="77777777" w:rsidR="00602610" w:rsidRDefault="00602610" w:rsidP="00602610">
      <w:pPr>
        <w:widowControl w:val="0"/>
        <w:autoSpaceDE w:val="0"/>
        <w:autoSpaceDN w:val="0"/>
        <w:adjustRightInd w:val="0"/>
        <w:rPr>
          <w:rFonts w:asciiTheme="majorHAnsi" w:hAnsiTheme="majorHAnsi" w:cs="HelveticaNeue-Light"/>
          <w:sz w:val="20"/>
          <w:szCs w:val="20"/>
          <w:lang w:val="en-US"/>
        </w:rPr>
      </w:pPr>
    </w:p>
    <w:p w14:paraId="6B66D28F" w14:textId="77777777" w:rsidR="00602610" w:rsidRDefault="00602610" w:rsidP="00602610">
      <w:pPr>
        <w:widowControl w:val="0"/>
        <w:autoSpaceDE w:val="0"/>
        <w:autoSpaceDN w:val="0"/>
        <w:adjustRightInd w:val="0"/>
        <w:rPr>
          <w:rFonts w:asciiTheme="majorHAnsi" w:hAnsiTheme="majorHAnsi" w:cs="HelveticaNeue-Light"/>
          <w:sz w:val="20"/>
          <w:szCs w:val="20"/>
          <w:lang w:val="en-US"/>
        </w:rPr>
      </w:pPr>
    </w:p>
    <w:p w14:paraId="62A8AAD0" w14:textId="77777777" w:rsidR="00602610" w:rsidRPr="006F69ED" w:rsidRDefault="00602610" w:rsidP="00602610">
      <w:pPr>
        <w:widowControl w:val="0"/>
        <w:autoSpaceDE w:val="0"/>
        <w:autoSpaceDN w:val="0"/>
        <w:adjustRightInd w:val="0"/>
        <w:rPr>
          <w:rFonts w:asciiTheme="majorHAnsi" w:hAnsiTheme="majorHAnsi" w:cs="HelveticaNeue-Light"/>
          <w:sz w:val="20"/>
          <w:szCs w:val="20"/>
          <w:lang w:val="en-US"/>
        </w:rPr>
      </w:pPr>
    </w:p>
    <w:p w14:paraId="66F34834" w14:textId="77777777" w:rsidR="0011045D" w:rsidRDefault="0011045D" w:rsidP="00602610">
      <w:pPr>
        <w:widowControl w:val="0"/>
        <w:autoSpaceDE w:val="0"/>
        <w:autoSpaceDN w:val="0"/>
        <w:adjustRightInd w:val="0"/>
        <w:rPr>
          <w:rFonts w:asciiTheme="majorHAnsi" w:hAnsiTheme="majorHAnsi" w:cs="HelveticaNeue-Light"/>
          <w:b/>
          <w:sz w:val="20"/>
          <w:szCs w:val="20"/>
          <w:lang w:val="en-US"/>
        </w:rPr>
      </w:pPr>
    </w:p>
    <w:p w14:paraId="1E25F199" w14:textId="77777777" w:rsidR="0011045D" w:rsidRDefault="0011045D" w:rsidP="00602610">
      <w:pPr>
        <w:widowControl w:val="0"/>
        <w:autoSpaceDE w:val="0"/>
        <w:autoSpaceDN w:val="0"/>
        <w:adjustRightInd w:val="0"/>
        <w:rPr>
          <w:rFonts w:asciiTheme="majorHAnsi" w:hAnsiTheme="majorHAnsi" w:cs="HelveticaNeue-Light"/>
          <w:b/>
          <w:sz w:val="20"/>
          <w:szCs w:val="20"/>
          <w:lang w:val="en-US"/>
        </w:rPr>
      </w:pPr>
    </w:p>
    <w:p w14:paraId="662CA9A7" w14:textId="77777777" w:rsidR="00602610" w:rsidRPr="0034012B" w:rsidRDefault="00602610" w:rsidP="00602610">
      <w:pPr>
        <w:widowControl w:val="0"/>
        <w:autoSpaceDE w:val="0"/>
        <w:autoSpaceDN w:val="0"/>
        <w:adjustRightInd w:val="0"/>
        <w:rPr>
          <w:rFonts w:asciiTheme="majorHAnsi" w:hAnsiTheme="majorHAnsi" w:cs="HelveticaNeue-Light"/>
          <w:sz w:val="20"/>
          <w:szCs w:val="20"/>
          <w:lang w:val="en-US"/>
        </w:rPr>
      </w:pPr>
      <w:r w:rsidRPr="0034012B">
        <w:rPr>
          <w:rFonts w:asciiTheme="majorHAnsi" w:hAnsiTheme="majorHAnsi" w:cs="HelveticaNeue-Light"/>
          <w:b/>
          <w:sz w:val="20"/>
          <w:szCs w:val="20"/>
          <w:lang w:val="en-US"/>
        </w:rPr>
        <w:lastRenderedPageBreak/>
        <w:t>10. Damage</w:t>
      </w:r>
    </w:p>
    <w:p w14:paraId="5A754FEC" w14:textId="77777777" w:rsidR="00602610" w:rsidRPr="0034012B" w:rsidRDefault="00602610" w:rsidP="00602610">
      <w:pPr>
        <w:pStyle w:val="ListParagraph"/>
        <w:widowControl w:val="0"/>
        <w:numPr>
          <w:ilvl w:val="0"/>
          <w:numId w:val="6"/>
        </w:numPr>
        <w:autoSpaceDE w:val="0"/>
        <w:autoSpaceDN w:val="0"/>
        <w:adjustRightInd w:val="0"/>
        <w:rPr>
          <w:rFonts w:asciiTheme="majorHAnsi" w:hAnsiTheme="majorHAnsi" w:cs="HelveticaNeue-Light"/>
          <w:sz w:val="20"/>
          <w:szCs w:val="20"/>
          <w:lang w:val="en-US"/>
        </w:rPr>
      </w:pPr>
      <w:r w:rsidRPr="0034012B">
        <w:rPr>
          <w:rFonts w:asciiTheme="majorHAnsi" w:hAnsiTheme="majorHAnsi" w:cs="HelveticaNeue-Light"/>
          <w:sz w:val="20"/>
          <w:szCs w:val="20"/>
          <w:lang w:val="en-US"/>
        </w:rPr>
        <w:t xml:space="preserve">All damages and breakages are the legal responsibility of the Hirer and should be notified to Honey Cottage before the end of your holiday.  </w:t>
      </w:r>
    </w:p>
    <w:p w14:paraId="618802EC" w14:textId="77777777" w:rsidR="00602610" w:rsidRPr="0034012B" w:rsidRDefault="00602610" w:rsidP="00602610">
      <w:pPr>
        <w:pStyle w:val="ListParagraph"/>
        <w:widowControl w:val="0"/>
        <w:numPr>
          <w:ilvl w:val="0"/>
          <w:numId w:val="6"/>
        </w:numPr>
        <w:autoSpaceDE w:val="0"/>
        <w:autoSpaceDN w:val="0"/>
        <w:adjustRightInd w:val="0"/>
        <w:rPr>
          <w:rFonts w:asciiTheme="majorHAnsi" w:hAnsiTheme="majorHAnsi"/>
          <w:sz w:val="20"/>
          <w:szCs w:val="23"/>
        </w:rPr>
      </w:pPr>
      <w:r w:rsidRPr="0034012B">
        <w:rPr>
          <w:rFonts w:asciiTheme="majorHAnsi" w:hAnsiTheme="majorHAnsi" w:cs="HelveticaNeue-Light"/>
          <w:sz w:val="20"/>
          <w:szCs w:val="20"/>
          <w:lang w:val="en-US"/>
        </w:rPr>
        <w:t xml:space="preserve">The cost of repair or replacement will be deducted from the security deposit. </w:t>
      </w:r>
      <w:r w:rsidRPr="0034012B">
        <w:rPr>
          <w:rFonts w:asciiTheme="majorHAnsi" w:hAnsiTheme="majorHAnsi"/>
          <w:sz w:val="20"/>
          <w:szCs w:val="23"/>
        </w:rPr>
        <w:t xml:space="preserve"> </w:t>
      </w:r>
    </w:p>
    <w:p w14:paraId="39E5110B" w14:textId="77777777" w:rsidR="00602610" w:rsidRPr="0034012B" w:rsidRDefault="00602610" w:rsidP="00602610">
      <w:pPr>
        <w:pStyle w:val="ListParagraph"/>
        <w:widowControl w:val="0"/>
        <w:numPr>
          <w:ilvl w:val="0"/>
          <w:numId w:val="6"/>
        </w:numPr>
        <w:autoSpaceDE w:val="0"/>
        <w:autoSpaceDN w:val="0"/>
        <w:adjustRightInd w:val="0"/>
        <w:rPr>
          <w:rFonts w:asciiTheme="majorHAnsi" w:hAnsiTheme="majorHAnsi"/>
          <w:sz w:val="20"/>
          <w:szCs w:val="23"/>
        </w:rPr>
      </w:pPr>
      <w:r w:rsidRPr="0034012B">
        <w:rPr>
          <w:rFonts w:asciiTheme="majorHAnsi" w:hAnsiTheme="majorHAnsi"/>
          <w:sz w:val="20"/>
          <w:szCs w:val="23"/>
        </w:rPr>
        <w:t xml:space="preserve">Should the costs exceed the total value of the security deposit any balance is payable on demand. </w:t>
      </w:r>
    </w:p>
    <w:p w14:paraId="23CBAFC2" w14:textId="77777777" w:rsidR="00602610" w:rsidRPr="0034012B" w:rsidRDefault="00602610" w:rsidP="00602610">
      <w:pPr>
        <w:pStyle w:val="ListParagraph"/>
        <w:widowControl w:val="0"/>
        <w:numPr>
          <w:ilvl w:val="0"/>
          <w:numId w:val="6"/>
        </w:numPr>
        <w:autoSpaceDE w:val="0"/>
        <w:autoSpaceDN w:val="0"/>
        <w:adjustRightInd w:val="0"/>
        <w:rPr>
          <w:rFonts w:asciiTheme="majorHAnsi" w:hAnsiTheme="majorHAnsi" w:cs="HelveticaNeue-Light"/>
          <w:sz w:val="20"/>
          <w:szCs w:val="20"/>
          <w:lang w:val="en-US"/>
        </w:rPr>
      </w:pPr>
      <w:r w:rsidRPr="0034012B">
        <w:rPr>
          <w:rFonts w:asciiTheme="majorHAnsi" w:hAnsiTheme="majorHAnsi"/>
          <w:sz w:val="20"/>
          <w:szCs w:val="23"/>
        </w:rPr>
        <w:t xml:space="preserve">However, </w:t>
      </w:r>
      <w:r>
        <w:rPr>
          <w:rFonts w:asciiTheme="majorHAnsi" w:hAnsiTheme="majorHAnsi"/>
          <w:sz w:val="20"/>
          <w:szCs w:val="23"/>
        </w:rPr>
        <w:t xml:space="preserve">general wear and tear, </w:t>
      </w:r>
      <w:r w:rsidRPr="0034012B">
        <w:rPr>
          <w:rFonts w:asciiTheme="majorHAnsi" w:hAnsiTheme="majorHAnsi"/>
          <w:sz w:val="20"/>
          <w:szCs w:val="23"/>
        </w:rPr>
        <w:t>minor damage or breakages will not normally be charged.</w:t>
      </w:r>
    </w:p>
    <w:p w14:paraId="58227A5F" w14:textId="77777777" w:rsidR="00602610" w:rsidRPr="00686948" w:rsidRDefault="00602610" w:rsidP="00602610">
      <w:pPr>
        <w:pStyle w:val="ListParagraph"/>
        <w:widowControl w:val="0"/>
        <w:numPr>
          <w:ilvl w:val="0"/>
          <w:numId w:val="6"/>
        </w:numPr>
        <w:autoSpaceDE w:val="0"/>
        <w:autoSpaceDN w:val="0"/>
        <w:adjustRightInd w:val="0"/>
        <w:rPr>
          <w:rFonts w:asciiTheme="majorHAnsi" w:hAnsiTheme="majorHAnsi" w:cs="HelveticaNeue-Light"/>
          <w:sz w:val="20"/>
          <w:szCs w:val="20"/>
          <w:lang w:val="en-US"/>
        </w:rPr>
      </w:pPr>
      <w:r w:rsidRPr="00686948">
        <w:rPr>
          <w:rFonts w:asciiTheme="majorHAnsi" w:hAnsiTheme="majorHAnsi" w:cs="HelveticaNeue-Light"/>
          <w:sz w:val="20"/>
          <w:szCs w:val="20"/>
          <w:lang w:val="en-US"/>
        </w:rPr>
        <w:t>Honey Cottage reserves the right to repossess the holiday home at any time, where the Hirer or any member of the Hirer’s party has caused damage or</w:t>
      </w:r>
      <w:r w:rsidRPr="00686948">
        <w:rPr>
          <w:rFonts w:asciiTheme="majorHAnsi" w:hAnsiTheme="majorHAnsi"/>
          <w:sz w:val="20"/>
          <w:szCs w:val="23"/>
        </w:rPr>
        <w:t xml:space="preserve"> is found to be breaking the Booking Terms &amp; Conditions or conducting themselves in an illegal, offensive or immoral fashion. </w:t>
      </w:r>
      <w:r w:rsidRPr="00686948">
        <w:rPr>
          <w:rFonts w:asciiTheme="majorHAnsi" w:hAnsiTheme="majorHAnsi" w:cs="HelveticaNeue-Light"/>
          <w:sz w:val="20"/>
          <w:szCs w:val="20"/>
          <w:lang w:val="en-US"/>
        </w:rPr>
        <w:t>Honey Cottage shall not be liable to make a refund of any remaining portion of the hire terms paid.</w:t>
      </w:r>
    </w:p>
    <w:p w14:paraId="3DBD60A2" w14:textId="77777777" w:rsidR="00602610" w:rsidRPr="00686948" w:rsidRDefault="00602610" w:rsidP="00602610">
      <w:pPr>
        <w:pStyle w:val="ListParagraph"/>
        <w:widowControl w:val="0"/>
        <w:numPr>
          <w:ilvl w:val="0"/>
          <w:numId w:val="6"/>
        </w:numPr>
        <w:autoSpaceDE w:val="0"/>
        <w:autoSpaceDN w:val="0"/>
        <w:adjustRightInd w:val="0"/>
        <w:rPr>
          <w:rFonts w:asciiTheme="majorHAnsi" w:hAnsiTheme="majorHAnsi" w:cs="HelveticaNeue-Light"/>
          <w:sz w:val="20"/>
          <w:szCs w:val="20"/>
          <w:lang w:val="en-US"/>
        </w:rPr>
      </w:pPr>
      <w:r w:rsidRPr="00686948">
        <w:rPr>
          <w:rFonts w:asciiTheme="majorHAnsi" w:hAnsiTheme="majorHAnsi"/>
          <w:sz w:val="20"/>
          <w:szCs w:val="23"/>
        </w:rPr>
        <w:t>Honey Cottage reserves the right to refuse future bookings.</w:t>
      </w:r>
    </w:p>
    <w:p w14:paraId="253103B1" w14:textId="77777777" w:rsidR="00602610" w:rsidRPr="0034012B" w:rsidRDefault="00602610" w:rsidP="00602610">
      <w:pPr>
        <w:widowControl w:val="0"/>
        <w:autoSpaceDE w:val="0"/>
        <w:autoSpaceDN w:val="0"/>
        <w:adjustRightInd w:val="0"/>
        <w:rPr>
          <w:rFonts w:asciiTheme="majorHAnsi" w:hAnsiTheme="majorHAnsi" w:cs="HelveticaNeue-Light"/>
          <w:sz w:val="20"/>
          <w:szCs w:val="20"/>
          <w:lang w:val="en-US"/>
        </w:rPr>
      </w:pPr>
    </w:p>
    <w:p w14:paraId="646752CC" w14:textId="77777777" w:rsidR="00602610" w:rsidRPr="0034012B" w:rsidRDefault="00602610" w:rsidP="00602610">
      <w:pPr>
        <w:widowControl w:val="0"/>
        <w:autoSpaceDE w:val="0"/>
        <w:autoSpaceDN w:val="0"/>
        <w:adjustRightInd w:val="0"/>
        <w:rPr>
          <w:rFonts w:asciiTheme="majorHAnsi" w:hAnsiTheme="majorHAnsi" w:cs="HelveticaNeue-Light"/>
          <w:b/>
          <w:sz w:val="20"/>
          <w:szCs w:val="20"/>
          <w:lang w:val="en-US"/>
        </w:rPr>
      </w:pPr>
      <w:r w:rsidRPr="0034012B">
        <w:rPr>
          <w:rFonts w:asciiTheme="majorHAnsi" w:hAnsiTheme="majorHAnsi" w:cs="HelveticaNeue-Light"/>
          <w:b/>
          <w:sz w:val="20"/>
          <w:szCs w:val="20"/>
          <w:lang w:val="en-US"/>
        </w:rPr>
        <w:t>11. Availability</w:t>
      </w:r>
    </w:p>
    <w:p w14:paraId="6AE05079" w14:textId="77777777" w:rsidR="00602610" w:rsidRPr="0034012B" w:rsidRDefault="00602610" w:rsidP="00602610">
      <w:pPr>
        <w:pStyle w:val="ListParagraph"/>
        <w:widowControl w:val="0"/>
        <w:numPr>
          <w:ilvl w:val="0"/>
          <w:numId w:val="9"/>
        </w:numPr>
        <w:autoSpaceDE w:val="0"/>
        <w:autoSpaceDN w:val="0"/>
        <w:adjustRightInd w:val="0"/>
        <w:rPr>
          <w:rFonts w:asciiTheme="majorHAnsi" w:hAnsiTheme="majorHAnsi" w:cs="HelveticaNeue-Light"/>
          <w:sz w:val="20"/>
          <w:szCs w:val="20"/>
          <w:lang w:val="en-US"/>
        </w:rPr>
      </w:pPr>
      <w:r w:rsidRPr="0034012B">
        <w:rPr>
          <w:rFonts w:asciiTheme="majorHAnsi" w:hAnsiTheme="majorHAnsi" w:cs="HelveticaNeue-Light"/>
          <w:sz w:val="20"/>
          <w:szCs w:val="20"/>
          <w:lang w:val="en-US"/>
        </w:rPr>
        <w:t xml:space="preserve">The Contract of Hire is made on the understanding that the property and its advertised facilities will be available for the dates stated. </w:t>
      </w:r>
    </w:p>
    <w:p w14:paraId="3A7C0F2B" w14:textId="77777777" w:rsidR="00602610" w:rsidRPr="0034012B" w:rsidRDefault="00602610" w:rsidP="00602610">
      <w:pPr>
        <w:pStyle w:val="ListParagraph"/>
        <w:widowControl w:val="0"/>
        <w:numPr>
          <w:ilvl w:val="0"/>
          <w:numId w:val="9"/>
        </w:numPr>
        <w:autoSpaceDE w:val="0"/>
        <w:autoSpaceDN w:val="0"/>
        <w:adjustRightInd w:val="0"/>
        <w:rPr>
          <w:rFonts w:asciiTheme="majorHAnsi" w:hAnsiTheme="majorHAnsi" w:cs="HelveticaNeue-Light"/>
          <w:sz w:val="20"/>
          <w:szCs w:val="20"/>
          <w:lang w:val="en-US"/>
        </w:rPr>
      </w:pPr>
      <w:r w:rsidRPr="0034012B">
        <w:rPr>
          <w:rFonts w:asciiTheme="majorHAnsi" w:hAnsiTheme="majorHAnsi" w:cs="HelveticaNeue-Light"/>
          <w:sz w:val="20"/>
          <w:szCs w:val="20"/>
          <w:lang w:val="en-US"/>
        </w:rPr>
        <w:t xml:space="preserve">In the unlikely event that the property is not available through events arising outside the control of Honey Cottage, then Honey Cottage may be forced to cancel the booking. The Hirer will be advised as early </w:t>
      </w:r>
      <w:r>
        <w:rPr>
          <w:rFonts w:asciiTheme="majorHAnsi" w:hAnsiTheme="majorHAnsi" w:cs="HelveticaNeue-Light"/>
          <w:sz w:val="20"/>
          <w:szCs w:val="20"/>
          <w:lang w:val="en-US"/>
        </w:rPr>
        <w:t>as possible i</w:t>
      </w:r>
      <w:r w:rsidRPr="0034012B">
        <w:rPr>
          <w:rFonts w:asciiTheme="majorHAnsi" w:hAnsiTheme="majorHAnsi" w:cs="HelveticaNeue-Light"/>
          <w:sz w:val="20"/>
          <w:szCs w:val="20"/>
          <w:lang w:val="en-US"/>
        </w:rPr>
        <w:t xml:space="preserve">f this happens </w:t>
      </w:r>
      <w:r>
        <w:rPr>
          <w:rFonts w:asciiTheme="majorHAnsi" w:hAnsiTheme="majorHAnsi" w:cs="HelveticaNeue-Light"/>
          <w:sz w:val="20"/>
          <w:szCs w:val="20"/>
          <w:lang w:val="en-US"/>
        </w:rPr>
        <w:t>and</w:t>
      </w:r>
      <w:r w:rsidRPr="0034012B">
        <w:rPr>
          <w:rFonts w:asciiTheme="majorHAnsi" w:hAnsiTheme="majorHAnsi" w:cs="HelveticaNeue-Light"/>
          <w:sz w:val="20"/>
          <w:szCs w:val="20"/>
          <w:lang w:val="en-US"/>
        </w:rPr>
        <w:t xml:space="preserve"> Hirer</w:t>
      </w:r>
      <w:r>
        <w:rPr>
          <w:rFonts w:asciiTheme="majorHAnsi" w:hAnsiTheme="majorHAnsi" w:cs="HelveticaNeue-Light"/>
          <w:sz w:val="20"/>
          <w:szCs w:val="20"/>
          <w:lang w:val="en-US"/>
        </w:rPr>
        <w:t xml:space="preserve"> will be </w:t>
      </w:r>
      <w:r w:rsidRPr="0034012B">
        <w:rPr>
          <w:rFonts w:asciiTheme="majorHAnsi" w:hAnsiTheme="majorHAnsi" w:cs="HelveticaNeue-Light"/>
          <w:sz w:val="20"/>
          <w:szCs w:val="20"/>
          <w:lang w:val="en-US"/>
        </w:rPr>
        <w:t xml:space="preserve">entitled to a full refund.  </w:t>
      </w:r>
    </w:p>
    <w:p w14:paraId="445EBCF6" w14:textId="77777777" w:rsidR="00602610" w:rsidRPr="0034012B" w:rsidRDefault="00602610" w:rsidP="00602610">
      <w:pPr>
        <w:pStyle w:val="ListParagraph"/>
        <w:widowControl w:val="0"/>
        <w:numPr>
          <w:ilvl w:val="0"/>
          <w:numId w:val="9"/>
        </w:numPr>
        <w:autoSpaceDE w:val="0"/>
        <w:autoSpaceDN w:val="0"/>
        <w:adjustRightInd w:val="0"/>
        <w:rPr>
          <w:rFonts w:asciiTheme="majorHAnsi" w:hAnsiTheme="majorHAnsi" w:cs="HelveticaNeue-Light"/>
          <w:sz w:val="20"/>
          <w:szCs w:val="20"/>
          <w:lang w:val="en-US"/>
        </w:rPr>
      </w:pPr>
      <w:r w:rsidRPr="0034012B">
        <w:rPr>
          <w:rFonts w:asciiTheme="majorHAnsi" w:hAnsiTheme="majorHAnsi" w:cs="HelveticaNeue-Light"/>
          <w:sz w:val="20"/>
          <w:szCs w:val="20"/>
          <w:lang w:val="en-US"/>
        </w:rPr>
        <w:t>The Hirer will not</w:t>
      </w:r>
      <w:r>
        <w:rPr>
          <w:rFonts w:asciiTheme="majorHAnsi" w:hAnsiTheme="majorHAnsi" w:cs="HelveticaNeue-Light"/>
          <w:sz w:val="20"/>
          <w:szCs w:val="20"/>
          <w:lang w:val="en-US"/>
        </w:rPr>
        <w:t>,</w:t>
      </w:r>
      <w:r w:rsidRPr="0034012B">
        <w:rPr>
          <w:rFonts w:asciiTheme="majorHAnsi" w:hAnsiTheme="majorHAnsi" w:cs="HelveticaNeue-Light"/>
          <w:sz w:val="20"/>
          <w:szCs w:val="20"/>
          <w:lang w:val="en-US"/>
        </w:rPr>
        <w:t xml:space="preserve"> as a result</w:t>
      </w:r>
      <w:r>
        <w:rPr>
          <w:rFonts w:asciiTheme="majorHAnsi" w:hAnsiTheme="majorHAnsi" w:cs="HelveticaNeue-Light"/>
          <w:sz w:val="20"/>
          <w:szCs w:val="20"/>
          <w:lang w:val="en-US"/>
        </w:rPr>
        <w:t>,</w:t>
      </w:r>
      <w:r w:rsidRPr="0034012B">
        <w:rPr>
          <w:rFonts w:asciiTheme="majorHAnsi" w:hAnsiTheme="majorHAnsi" w:cs="HelveticaNeue-Light"/>
          <w:sz w:val="20"/>
          <w:szCs w:val="20"/>
          <w:lang w:val="en-US"/>
        </w:rPr>
        <w:t xml:space="preserve"> have any further claims against Honey Cottage.</w:t>
      </w:r>
    </w:p>
    <w:p w14:paraId="01840921" w14:textId="77777777" w:rsidR="00602610" w:rsidRPr="0034012B" w:rsidRDefault="00602610" w:rsidP="00602610">
      <w:pPr>
        <w:widowControl w:val="0"/>
        <w:autoSpaceDE w:val="0"/>
        <w:autoSpaceDN w:val="0"/>
        <w:adjustRightInd w:val="0"/>
        <w:rPr>
          <w:rFonts w:asciiTheme="majorHAnsi" w:hAnsiTheme="majorHAnsi" w:cs="HelveticaNeue-Light"/>
          <w:sz w:val="20"/>
          <w:szCs w:val="20"/>
          <w:lang w:val="en-US"/>
        </w:rPr>
      </w:pPr>
    </w:p>
    <w:p w14:paraId="415EEFB6" w14:textId="77777777" w:rsidR="00602610" w:rsidRPr="0034012B" w:rsidRDefault="00602610" w:rsidP="00602610">
      <w:pPr>
        <w:pStyle w:val="Default"/>
        <w:rPr>
          <w:rFonts w:asciiTheme="majorHAnsi" w:hAnsiTheme="majorHAnsi"/>
          <w:sz w:val="20"/>
        </w:rPr>
      </w:pPr>
      <w:r w:rsidRPr="0034012B">
        <w:rPr>
          <w:rFonts w:asciiTheme="majorHAnsi" w:hAnsiTheme="majorHAnsi" w:cs="HelveticaNeue-Light"/>
          <w:b/>
          <w:sz w:val="20"/>
          <w:szCs w:val="20"/>
        </w:rPr>
        <w:t xml:space="preserve">12. </w:t>
      </w:r>
      <w:r w:rsidRPr="0034012B">
        <w:rPr>
          <w:rFonts w:asciiTheme="majorHAnsi" w:hAnsiTheme="majorHAnsi"/>
          <w:b/>
          <w:bCs/>
          <w:sz w:val="20"/>
          <w:szCs w:val="23"/>
        </w:rPr>
        <w:t xml:space="preserve">Complaints Procedure </w:t>
      </w:r>
    </w:p>
    <w:p w14:paraId="721EDFD9" w14:textId="77777777" w:rsidR="00602610" w:rsidRPr="0034012B" w:rsidRDefault="00602610" w:rsidP="00602610">
      <w:pPr>
        <w:pStyle w:val="ListParagraph"/>
        <w:widowControl w:val="0"/>
        <w:numPr>
          <w:ilvl w:val="0"/>
          <w:numId w:val="10"/>
        </w:numPr>
        <w:autoSpaceDE w:val="0"/>
        <w:autoSpaceDN w:val="0"/>
        <w:adjustRightInd w:val="0"/>
        <w:rPr>
          <w:rFonts w:asciiTheme="majorHAnsi" w:hAnsiTheme="majorHAnsi" w:cs="HelveticaNeue-Light"/>
          <w:sz w:val="20"/>
          <w:szCs w:val="20"/>
          <w:lang w:val="en-US"/>
        </w:rPr>
      </w:pPr>
      <w:r>
        <w:rPr>
          <w:rFonts w:asciiTheme="majorHAnsi" w:hAnsiTheme="majorHAnsi"/>
          <w:sz w:val="20"/>
          <w:szCs w:val="23"/>
        </w:rPr>
        <w:t>If The Hirer is unhappy with the</w:t>
      </w:r>
      <w:r w:rsidRPr="0034012B">
        <w:rPr>
          <w:rFonts w:asciiTheme="majorHAnsi" w:hAnsiTheme="majorHAnsi"/>
          <w:sz w:val="20"/>
          <w:szCs w:val="23"/>
        </w:rPr>
        <w:t xml:space="preserve"> booking or the way it has been handled, please </w:t>
      </w:r>
      <w:r>
        <w:rPr>
          <w:rFonts w:asciiTheme="majorHAnsi" w:hAnsiTheme="majorHAnsi"/>
          <w:sz w:val="20"/>
          <w:szCs w:val="23"/>
        </w:rPr>
        <w:t>inform Honey Cottage</w:t>
      </w:r>
      <w:r w:rsidRPr="0034012B">
        <w:rPr>
          <w:rFonts w:asciiTheme="majorHAnsi" w:hAnsiTheme="majorHAnsi"/>
          <w:sz w:val="20"/>
          <w:szCs w:val="23"/>
        </w:rPr>
        <w:t xml:space="preserve"> immediately </w:t>
      </w:r>
      <w:r>
        <w:rPr>
          <w:rFonts w:asciiTheme="majorHAnsi" w:hAnsiTheme="majorHAnsi"/>
          <w:sz w:val="20"/>
          <w:szCs w:val="23"/>
        </w:rPr>
        <w:t xml:space="preserve">who </w:t>
      </w:r>
      <w:r w:rsidRPr="0034012B">
        <w:rPr>
          <w:rFonts w:asciiTheme="majorHAnsi" w:hAnsiTheme="majorHAnsi"/>
          <w:sz w:val="20"/>
          <w:szCs w:val="23"/>
        </w:rPr>
        <w:t xml:space="preserve">will endeavour to </w:t>
      </w:r>
      <w:r>
        <w:rPr>
          <w:rFonts w:asciiTheme="majorHAnsi" w:hAnsiTheme="majorHAnsi"/>
          <w:sz w:val="20"/>
          <w:szCs w:val="23"/>
        </w:rPr>
        <w:t xml:space="preserve">rectify the matter </w:t>
      </w:r>
      <w:r w:rsidRPr="0034012B">
        <w:rPr>
          <w:rFonts w:asciiTheme="majorHAnsi" w:hAnsiTheme="majorHAnsi"/>
          <w:sz w:val="20"/>
          <w:szCs w:val="23"/>
        </w:rPr>
        <w:t xml:space="preserve">as soon as possible. </w:t>
      </w:r>
    </w:p>
    <w:p w14:paraId="257E7F1F" w14:textId="77777777" w:rsidR="00602610" w:rsidRPr="0034012B" w:rsidRDefault="00602610" w:rsidP="00602610">
      <w:pPr>
        <w:pStyle w:val="ListParagraph"/>
        <w:widowControl w:val="0"/>
        <w:numPr>
          <w:ilvl w:val="0"/>
          <w:numId w:val="10"/>
        </w:numPr>
        <w:autoSpaceDE w:val="0"/>
        <w:autoSpaceDN w:val="0"/>
        <w:adjustRightInd w:val="0"/>
        <w:rPr>
          <w:rFonts w:asciiTheme="majorHAnsi" w:hAnsiTheme="majorHAnsi" w:cs="HelveticaNeue-Light"/>
          <w:sz w:val="20"/>
          <w:szCs w:val="20"/>
          <w:lang w:val="en-US"/>
        </w:rPr>
      </w:pPr>
      <w:r w:rsidRPr="0034012B">
        <w:rPr>
          <w:rFonts w:asciiTheme="majorHAnsi" w:hAnsiTheme="majorHAnsi"/>
          <w:sz w:val="20"/>
          <w:szCs w:val="23"/>
        </w:rPr>
        <w:t xml:space="preserve">If </w:t>
      </w:r>
      <w:r>
        <w:rPr>
          <w:rFonts w:asciiTheme="majorHAnsi" w:hAnsiTheme="majorHAnsi"/>
          <w:sz w:val="20"/>
          <w:szCs w:val="23"/>
        </w:rPr>
        <w:t>problems</w:t>
      </w:r>
      <w:r w:rsidRPr="0034012B">
        <w:rPr>
          <w:rFonts w:asciiTheme="majorHAnsi" w:hAnsiTheme="majorHAnsi"/>
          <w:sz w:val="20"/>
          <w:szCs w:val="23"/>
        </w:rPr>
        <w:t xml:space="preserve"> arise during </w:t>
      </w:r>
      <w:r>
        <w:rPr>
          <w:rFonts w:asciiTheme="majorHAnsi" w:hAnsiTheme="majorHAnsi"/>
          <w:sz w:val="20"/>
          <w:szCs w:val="23"/>
        </w:rPr>
        <w:t>the period of hire</w:t>
      </w:r>
      <w:r w:rsidRPr="0034012B">
        <w:rPr>
          <w:rFonts w:asciiTheme="majorHAnsi" w:hAnsiTheme="majorHAnsi"/>
          <w:sz w:val="20"/>
          <w:szCs w:val="23"/>
        </w:rPr>
        <w:t xml:space="preserve">, </w:t>
      </w:r>
      <w:r>
        <w:rPr>
          <w:rFonts w:asciiTheme="majorHAnsi" w:hAnsiTheme="majorHAnsi"/>
          <w:sz w:val="20"/>
          <w:szCs w:val="23"/>
        </w:rPr>
        <w:t>The Hirer</w:t>
      </w:r>
      <w:r w:rsidRPr="0034012B">
        <w:rPr>
          <w:rFonts w:asciiTheme="majorHAnsi" w:hAnsiTheme="majorHAnsi"/>
          <w:sz w:val="20"/>
          <w:szCs w:val="23"/>
        </w:rPr>
        <w:t xml:space="preserve"> should contact </w:t>
      </w:r>
      <w:r>
        <w:rPr>
          <w:rFonts w:asciiTheme="majorHAnsi" w:hAnsiTheme="majorHAnsi"/>
          <w:sz w:val="20"/>
          <w:szCs w:val="23"/>
        </w:rPr>
        <w:t>Honey Cottage immediately, who</w:t>
      </w:r>
      <w:r w:rsidRPr="0034012B">
        <w:rPr>
          <w:rFonts w:asciiTheme="majorHAnsi" w:hAnsiTheme="majorHAnsi"/>
          <w:sz w:val="20"/>
          <w:szCs w:val="23"/>
        </w:rPr>
        <w:t xml:space="preserve">, in conjunction with the housekeeper and/or contractors, will endeavour to </w:t>
      </w:r>
      <w:r>
        <w:rPr>
          <w:rFonts w:asciiTheme="majorHAnsi" w:hAnsiTheme="majorHAnsi"/>
          <w:sz w:val="20"/>
          <w:szCs w:val="23"/>
        </w:rPr>
        <w:t>rectify the</w:t>
      </w:r>
      <w:r w:rsidRPr="0034012B">
        <w:rPr>
          <w:rFonts w:asciiTheme="majorHAnsi" w:hAnsiTheme="majorHAnsi"/>
          <w:sz w:val="20"/>
          <w:szCs w:val="23"/>
        </w:rPr>
        <w:t xml:space="preserve"> matter as soon as possible</w:t>
      </w:r>
      <w:r>
        <w:rPr>
          <w:rFonts w:asciiTheme="majorHAnsi" w:hAnsiTheme="majorHAnsi"/>
          <w:sz w:val="20"/>
          <w:szCs w:val="23"/>
        </w:rPr>
        <w:t xml:space="preserve"> during the hire period</w:t>
      </w:r>
      <w:r w:rsidRPr="0034012B">
        <w:rPr>
          <w:rFonts w:asciiTheme="majorHAnsi" w:hAnsiTheme="majorHAnsi"/>
          <w:sz w:val="20"/>
          <w:szCs w:val="23"/>
        </w:rPr>
        <w:t xml:space="preserve">. </w:t>
      </w:r>
    </w:p>
    <w:p w14:paraId="00DF8256" w14:textId="77777777" w:rsidR="00602610" w:rsidRPr="00AD4963" w:rsidRDefault="00602610" w:rsidP="00602610">
      <w:pPr>
        <w:pStyle w:val="ListParagraph"/>
        <w:widowControl w:val="0"/>
        <w:numPr>
          <w:ilvl w:val="0"/>
          <w:numId w:val="10"/>
        </w:numPr>
        <w:autoSpaceDE w:val="0"/>
        <w:autoSpaceDN w:val="0"/>
        <w:adjustRightInd w:val="0"/>
        <w:rPr>
          <w:rFonts w:asciiTheme="majorHAnsi" w:hAnsiTheme="majorHAnsi" w:cs="HelveticaNeue-Light"/>
          <w:sz w:val="20"/>
          <w:szCs w:val="20"/>
          <w:lang w:val="en-US"/>
        </w:rPr>
      </w:pPr>
      <w:r w:rsidRPr="00AD4963">
        <w:rPr>
          <w:rFonts w:asciiTheme="majorHAnsi" w:hAnsiTheme="majorHAnsi"/>
          <w:sz w:val="20"/>
          <w:szCs w:val="23"/>
        </w:rPr>
        <w:t xml:space="preserve">No correspondence can be entered into in the case of complaints made after The Hirer has departed the property when it will be appreciated that it is not possible for effective investigation to take place. </w:t>
      </w:r>
      <w:r>
        <w:rPr>
          <w:rFonts w:asciiTheme="majorHAnsi" w:hAnsiTheme="majorHAnsi"/>
          <w:sz w:val="20"/>
          <w:szCs w:val="23"/>
        </w:rPr>
        <w:t xml:space="preserve"> </w:t>
      </w:r>
    </w:p>
    <w:p w14:paraId="1997C7F4" w14:textId="77777777" w:rsidR="00602610" w:rsidRPr="00AD4963" w:rsidRDefault="00602610" w:rsidP="00602610">
      <w:pPr>
        <w:pStyle w:val="ListParagraph"/>
        <w:widowControl w:val="0"/>
        <w:numPr>
          <w:ilvl w:val="0"/>
          <w:numId w:val="10"/>
        </w:numPr>
        <w:autoSpaceDE w:val="0"/>
        <w:autoSpaceDN w:val="0"/>
        <w:adjustRightInd w:val="0"/>
        <w:rPr>
          <w:rFonts w:asciiTheme="majorHAnsi" w:hAnsiTheme="majorHAnsi" w:cs="HelveticaNeue-Light"/>
          <w:sz w:val="20"/>
          <w:szCs w:val="20"/>
          <w:lang w:val="en-US"/>
        </w:rPr>
      </w:pPr>
      <w:r w:rsidRPr="00AD4963">
        <w:rPr>
          <w:rFonts w:asciiTheme="majorHAnsi" w:hAnsiTheme="majorHAnsi"/>
          <w:sz w:val="20"/>
          <w:szCs w:val="23"/>
        </w:rPr>
        <w:t xml:space="preserve">If </w:t>
      </w:r>
      <w:r>
        <w:rPr>
          <w:rFonts w:asciiTheme="majorHAnsi" w:hAnsiTheme="majorHAnsi"/>
          <w:sz w:val="20"/>
          <w:szCs w:val="23"/>
        </w:rPr>
        <w:t xml:space="preserve">it is not possible to do this, and after full investigation it is </w:t>
      </w:r>
      <w:r w:rsidRPr="00AD4963">
        <w:rPr>
          <w:rFonts w:asciiTheme="majorHAnsi" w:hAnsiTheme="majorHAnsi"/>
          <w:sz w:val="20"/>
          <w:szCs w:val="23"/>
        </w:rPr>
        <w:t>the opinion of Honey Cottage</w:t>
      </w:r>
      <w:r>
        <w:rPr>
          <w:rFonts w:asciiTheme="majorHAnsi" w:hAnsiTheme="majorHAnsi"/>
          <w:sz w:val="20"/>
          <w:szCs w:val="23"/>
        </w:rPr>
        <w:t xml:space="preserve"> that</w:t>
      </w:r>
      <w:r w:rsidRPr="00AD4963">
        <w:rPr>
          <w:rFonts w:asciiTheme="majorHAnsi" w:hAnsiTheme="majorHAnsi"/>
          <w:sz w:val="20"/>
          <w:szCs w:val="23"/>
        </w:rPr>
        <w:t xml:space="preserve"> </w:t>
      </w:r>
      <w:r>
        <w:rPr>
          <w:rFonts w:asciiTheme="majorHAnsi" w:hAnsiTheme="majorHAnsi"/>
          <w:sz w:val="20"/>
          <w:szCs w:val="23"/>
        </w:rPr>
        <w:t>The Hirer’s</w:t>
      </w:r>
      <w:r w:rsidRPr="00AD4963">
        <w:rPr>
          <w:rFonts w:asciiTheme="majorHAnsi" w:hAnsiTheme="majorHAnsi"/>
          <w:sz w:val="20"/>
          <w:szCs w:val="23"/>
        </w:rPr>
        <w:t xml:space="preserve"> complaint is justified, </w:t>
      </w:r>
      <w:r>
        <w:rPr>
          <w:rFonts w:asciiTheme="majorHAnsi" w:hAnsiTheme="majorHAnsi"/>
          <w:sz w:val="20"/>
          <w:szCs w:val="23"/>
        </w:rPr>
        <w:t>re-imbursement for</w:t>
      </w:r>
      <w:r w:rsidRPr="00AD4963">
        <w:rPr>
          <w:rFonts w:asciiTheme="majorHAnsi" w:hAnsiTheme="majorHAnsi"/>
          <w:sz w:val="20"/>
          <w:szCs w:val="23"/>
        </w:rPr>
        <w:t xml:space="preserve"> the </w:t>
      </w:r>
      <w:r>
        <w:rPr>
          <w:rFonts w:asciiTheme="majorHAnsi" w:hAnsiTheme="majorHAnsi"/>
          <w:sz w:val="20"/>
          <w:szCs w:val="23"/>
        </w:rPr>
        <w:t>period of hire</w:t>
      </w:r>
      <w:r w:rsidRPr="00AD4963">
        <w:rPr>
          <w:rFonts w:asciiTheme="majorHAnsi" w:hAnsiTheme="majorHAnsi"/>
          <w:sz w:val="20"/>
          <w:szCs w:val="23"/>
        </w:rPr>
        <w:t xml:space="preserve"> or part thereof</w:t>
      </w:r>
      <w:r>
        <w:rPr>
          <w:rFonts w:asciiTheme="majorHAnsi" w:hAnsiTheme="majorHAnsi"/>
          <w:sz w:val="20"/>
          <w:szCs w:val="23"/>
        </w:rPr>
        <w:t xml:space="preserve"> will be arranged</w:t>
      </w:r>
      <w:r w:rsidRPr="00AD4963">
        <w:rPr>
          <w:rFonts w:asciiTheme="majorHAnsi" w:hAnsiTheme="majorHAnsi"/>
          <w:sz w:val="20"/>
          <w:szCs w:val="23"/>
        </w:rPr>
        <w:t xml:space="preserve">. </w:t>
      </w:r>
    </w:p>
    <w:p w14:paraId="6EDEA3A5" w14:textId="77777777" w:rsidR="00602610" w:rsidRPr="009B2DBA" w:rsidRDefault="00602610" w:rsidP="00602610">
      <w:pPr>
        <w:pStyle w:val="ListParagraph"/>
        <w:widowControl w:val="0"/>
        <w:numPr>
          <w:ilvl w:val="0"/>
          <w:numId w:val="10"/>
        </w:numPr>
        <w:autoSpaceDE w:val="0"/>
        <w:autoSpaceDN w:val="0"/>
        <w:adjustRightInd w:val="0"/>
        <w:rPr>
          <w:rFonts w:asciiTheme="majorHAnsi" w:hAnsiTheme="majorHAnsi" w:cs="HelveticaNeue-Light"/>
          <w:sz w:val="20"/>
          <w:szCs w:val="20"/>
          <w:lang w:val="en-US"/>
        </w:rPr>
      </w:pPr>
      <w:r>
        <w:rPr>
          <w:rFonts w:asciiTheme="majorHAnsi" w:hAnsiTheme="majorHAnsi"/>
          <w:sz w:val="20"/>
          <w:szCs w:val="23"/>
        </w:rPr>
        <w:t>L</w:t>
      </w:r>
      <w:r w:rsidRPr="0034012B">
        <w:rPr>
          <w:rFonts w:asciiTheme="majorHAnsi" w:hAnsiTheme="majorHAnsi"/>
          <w:sz w:val="20"/>
          <w:szCs w:val="23"/>
        </w:rPr>
        <w:t>iability is limited to the price you paid</w:t>
      </w:r>
      <w:r>
        <w:rPr>
          <w:rFonts w:asciiTheme="majorHAnsi" w:hAnsiTheme="majorHAnsi"/>
          <w:sz w:val="20"/>
          <w:szCs w:val="23"/>
        </w:rPr>
        <w:t xml:space="preserve"> for the period of hire</w:t>
      </w:r>
      <w:r w:rsidRPr="0034012B">
        <w:rPr>
          <w:rFonts w:asciiTheme="majorHAnsi" w:hAnsiTheme="majorHAnsi"/>
          <w:sz w:val="20"/>
          <w:szCs w:val="23"/>
        </w:rPr>
        <w:t>, except in the case of legal liability for personal damag</w:t>
      </w:r>
      <w:r>
        <w:rPr>
          <w:rFonts w:asciiTheme="majorHAnsi" w:hAnsiTheme="majorHAnsi"/>
          <w:sz w:val="20"/>
          <w:szCs w:val="23"/>
        </w:rPr>
        <w:t>e or injury, for which purpose Honey Cottage carries Public Liability I</w:t>
      </w:r>
      <w:r w:rsidRPr="0034012B">
        <w:rPr>
          <w:rFonts w:asciiTheme="majorHAnsi" w:hAnsiTheme="majorHAnsi"/>
          <w:sz w:val="20"/>
          <w:szCs w:val="23"/>
        </w:rPr>
        <w:t>nsurance.</w:t>
      </w:r>
    </w:p>
    <w:p w14:paraId="6E38EBA2" w14:textId="77777777" w:rsidR="00602610" w:rsidRDefault="00602610" w:rsidP="00602610">
      <w:pPr>
        <w:widowControl w:val="0"/>
        <w:autoSpaceDE w:val="0"/>
        <w:autoSpaceDN w:val="0"/>
        <w:adjustRightInd w:val="0"/>
        <w:rPr>
          <w:rFonts w:asciiTheme="majorHAnsi" w:hAnsiTheme="majorHAnsi" w:cs="HelveticaNeue-Light"/>
          <w:sz w:val="20"/>
          <w:szCs w:val="20"/>
          <w:lang w:val="en-US"/>
        </w:rPr>
      </w:pPr>
    </w:p>
    <w:p w14:paraId="7F90AA94"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6BECEB78"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7B125699"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09911D1A"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1F16291E"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30341FFE"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5ABC20AC"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7E3E58AC"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38DCB7CB"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0683C396"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07F306FF"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11600C47"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2CC3B6A4"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6B4289EB"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72B1DC20"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2C56BD39"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16A60874"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7A9F0E52"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42F56B3B"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5C1F919F"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42225CC6"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3B4DF3DE"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3891609E"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3C34667D"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414CA220" w14:textId="77777777" w:rsidR="00762521" w:rsidRDefault="00762521" w:rsidP="00602610">
      <w:pPr>
        <w:widowControl w:val="0"/>
        <w:autoSpaceDE w:val="0"/>
        <w:autoSpaceDN w:val="0"/>
        <w:adjustRightInd w:val="0"/>
        <w:rPr>
          <w:rFonts w:asciiTheme="majorHAnsi" w:hAnsiTheme="majorHAnsi" w:cs="HelveticaNeue-Light"/>
          <w:sz w:val="20"/>
          <w:szCs w:val="20"/>
          <w:lang w:val="en-US"/>
        </w:rPr>
      </w:pPr>
    </w:p>
    <w:p w14:paraId="7E37146D" w14:textId="40E44280" w:rsidR="00602610" w:rsidRDefault="0011045D" w:rsidP="00762521">
      <w:pPr>
        <w:widowControl w:val="0"/>
        <w:autoSpaceDE w:val="0"/>
        <w:autoSpaceDN w:val="0"/>
        <w:adjustRightInd w:val="0"/>
        <w:rPr>
          <w:rFonts w:asciiTheme="majorHAnsi" w:hAnsiTheme="majorHAnsi" w:cs="HelveticaNeue-Light"/>
          <w:i/>
          <w:sz w:val="16"/>
          <w:szCs w:val="16"/>
          <w:lang w:val="en-US"/>
        </w:rPr>
      </w:pPr>
      <w:r>
        <w:rPr>
          <w:rFonts w:asciiTheme="majorHAnsi" w:hAnsiTheme="majorHAnsi" w:cs="HelveticaNeue-Light"/>
          <w:i/>
          <w:sz w:val="16"/>
          <w:szCs w:val="16"/>
          <w:lang w:val="en-US"/>
        </w:rPr>
        <w:t>Rev04/14</w:t>
      </w:r>
    </w:p>
    <w:p w14:paraId="5A663216" w14:textId="77777777" w:rsidR="00927B4F" w:rsidRPr="00762521" w:rsidRDefault="00927B4F" w:rsidP="00762521">
      <w:pPr>
        <w:widowControl w:val="0"/>
        <w:autoSpaceDE w:val="0"/>
        <w:autoSpaceDN w:val="0"/>
        <w:adjustRightInd w:val="0"/>
        <w:rPr>
          <w:rFonts w:asciiTheme="majorHAnsi" w:hAnsiTheme="majorHAnsi" w:cs="HelveticaNeue-Light"/>
          <w:i/>
          <w:sz w:val="16"/>
          <w:szCs w:val="16"/>
          <w:lang w:val="en-US"/>
        </w:rPr>
      </w:pPr>
    </w:p>
    <w:sectPr w:rsidR="00927B4F" w:rsidRPr="00762521" w:rsidSect="00565951">
      <w:footerReference w:type="even" r:id="rId8"/>
      <w:footerReference w:type="default" r:id="rId9"/>
      <w:pgSz w:w="11900" w:h="16840"/>
      <w:pgMar w:top="864" w:right="1152" w:bottom="864" w:left="1152"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49F1" w14:textId="77777777" w:rsidR="00387A4A" w:rsidRDefault="00387A4A" w:rsidP="003910D4">
      <w:r>
        <w:separator/>
      </w:r>
    </w:p>
  </w:endnote>
  <w:endnote w:type="continuationSeparator" w:id="0">
    <w:p w14:paraId="677FE458" w14:textId="77777777" w:rsidR="00387A4A" w:rsidRDefault="00387A4A" w:rsidP="0039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Neue-Light">
    <w:panose1 w:val="02000403000000020004"/>
    <w:charset w:val="4D"/>
    <w:family w:val="roman"/>
    <w:notTrueType/>
    <w:pitch w:val="default"/>
    <w:sig w:usb0="00000003" w:usb1="00000000" w:usb2="00000000" w:usb3="00000000" w:csb0="00000001" w:csb1="00000000"/>
  </w:font>
  <w:font w:name="Times-Roman">
    <w:altName w:val="Times"/>
    <w:panose1 w:val="0000050000000002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E12F" w14:textId="77777777" w:rsidR="00552858" w:rsidRDefault="00552858" w:rsidP="000F3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F0BCF" w14:textId="77777777" w:rsidR="00552858" w:rsidRDefault="00552858" w:rsidP="003910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8A4F" w14:textId="77777777" w:rsidR="00552858" w:rsidRDefault="00552858" w:rsidP="000F3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EBE">
      <w:rPr>
        <w:rStyle w:val="PageNumber"/>
        <w:noProof/>
      </w:rPr>
      <w:t>1</w:t>
    </w:r>
    <w:r>
      <w:rPr>
        <w:rStyle w:val="PageNumber"/>
      </w:rPr>
      <w:fldChar w:fldCharType="end"/>
    </w:r>
  </w:p>
  <w:p w14:paraId="4627A422" w14:textId="77777777" w:rsidR="00552858" w:rsidRDefault="00552858" w:rsidP="003910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E305" w14:textId="77777777" w:rsidR="00387A4A" w:rsidRDefault="00387A4A" w:rsidP="003910D4">
      <w:r>
        <w:separator/>
      </w:r>
    </w:p>
  </w:footnote>
  <w:footnote w:type="continuationSeparator" w:id="0">
    <w:p w14:paraId="06147AAE" w14:textId="77777777" w:rsidR="00387A4A" w:rsidRDefault="00387A4A" w:rsidP="00391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347"/>
    <w:multiLevelType w:val="hybridMultilevel"/>
    <w:tmpl w:val="F2D6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C0B6C"/>
    <w:multiLevelType w:val="hybridMultilevel"/>
    <w:tmpl w:val="C570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356FF"/>
    <w:multiLevelType w:val="hybridMultilevel"/>
    <w:tmpl w:val="5D2C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90D0A"/>
    <w:multiLevelType w:val="hybridMultilevel"/>
    <w:tmpl w:val="E63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E14F6"/>
    <w:multiLevelType w:val="hybridMultilevel"/>
    <w:tmpl w:val="8692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A5B31"/>
    <w:multiLevelType w:val="hybridMultilevel"/>
    <w:tmpl w:val="45DC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A6F0E"/>
    <w:multiLevelType w:val="hybridMultilevel"/>
    <w:tmpl w:val="80F6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A617A"/>
    <w:multiLevelType w:val="hybridMultilevel"/>
    <w:tmpl w:val="3B52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A11CF"/>
    <w:multiLevelType w:val="hybridMultilevel"/>
    <w:tmpl w:val="07D005E4"/>
    <w:lvl w:ilvl="0" w:tplc="8EB8B8E8">
      <w:start w:val="5"/>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0934B8"/>
    <w:multiLevelType w:val="hybridMultilevel"/>
    <w:tmpl w:val="333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A71DC"/>
    <w:multiLevelType w:val="hybridMultilevel"/>
    <w:tmpl w:val="F4EC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401768">
    <w:abstractNumId w:val="4"/>
  </w:num>
  <w:num w:numId="2" w16cid:durableId="1423918526">
    <w:abstractNumId w:val="9"/>
  </w:num>
  <w:num w:numId="3" w16cid:durableId="54551537">
    <w:abstractNumId w:val="0"/>
  </w:num>
  <w:num w:numId="4" w16cid:durableId="992177794">
    <w:abstractNumId w:val="3"/>
  </w:num>
  <w:num w:numId="5" w16cid:durableId="275404160">
    <w:abstractNumId w:val="10"/>
  </w:num>
  <w:num w:numId="6" w16cid:durableId="1713531876">
    <w:abstractNumId w:val="6"/>
  </w:num>
  <w:num w:numId="7" w16cid:durableId="1773937345">
    <w:abstractNumId w:val="2"/>
  </w:num>
  <w:num w:numId="8" w16cid:durableId="671488866">
    <w:abstractNumId w:val="7"/>
  </w:num>
  <w:num w:numId="9" w16cid:durableId="1392728546">
    <w:abstractNumId w:val="5"/>
  </w:num>
  <w:num w:numId="10" w16cid:durableId="297149777">
    <w:abstractNumId w:val="1"/>
  </w:num>
  <w:num w:numId="11" w16cid:durableId="693547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D3D"/>
    <w:rsid w:val="0003415B"/>
    <w:rsid w:val="00047CD6"/>
    <w:rsid w:val="00063F51"/>
    <w:rsid w:val="000A7CD9"/>
    <w:rsid w:val="000F0650"/>
    <w:rsid w:val="000F3F25"/>
    <w:rsid w:val="0011045D"/>
    <w:rsid w:val="001E3804"/>
    <w:rsid w:val="00376CBF"/>
    <w:rsid w:val="00383ACA"/>
    <w:rsid w:val="00387A4A"/>
    <w:rsid w:val="003910D4"/>
    <w:rsid w:val="003D188F"/>
    <w:rsid w:val="0048451F"/>
    <w:rsid w:val="004B4EBE"/>
    <w:rsid w:val="00507D86"/>
    <w:rsid w:val="00520D3D"/>
    <w:rsid w:val="00521043"/>
    <w:rsid w:val="00552858"/>
    <w:rsid w:val="005646B2"/>
    <w:rsid w:val="00565951"/>
    <w:rsid w:val="0058788F"/>
    <w:rsid w:val="005B7D8B"/>
    <w:rsid w:val="005D056E"/>
    <w:rsid w:val="00602610"/>
    <w:rsid w:val="00696809"/>
    <w:rsid w:val="00730F17"/>
    <w:rsid w:val="00762521"/>
    <w:rsid w:val="00820E74"/>
    <w:rsid w:val="00856D95"/>
    <w:rsid w:val="00916545"/>
    <w:rsid w:val="00927B4F"/>
    <w:rsid w:val="00944D9F"/>
    <w:rsid w:val="00960A4B"/>
    <w:rsid w:val="00986762"/>
    <w:rsid w:val="00B21177"/>
    <w:rsid w:val="00B86AD5"/>
    <w:rsid w:val="00BB398B"/>
    <w:rsid w:val="00BB7AB6"/>
    <w:rsid w:val="00C06D5A"/>
    <w:rsid w:val="00C12646"/>
    <w:rsid w:val="00C244A2"/>
    <w:rsid w:val="00C32BB7"/>
    <w:rsid w:val="00C66A1D"/>
    <w:rsid w:val="00C86F69"/>
    <w:rsid w:val="00C957F1"/>
    <w:rsid w:val="00CF71CD"/>
    <w:rsid w:val="00D37A97"/>
    <w:rsid w:val="00D72E30"/>
    <w:rsid w:val="00DC5DF3"/>
    <w:rsid w:val="00DD7D4F"/>
    <w:rsid w:val="00DE138F"/>
    <w:rsid w:val="00E4493F"/>
    <w:rsid w:val="00ED1736"/>
    <w:rsid w:val="00ED6ACA"/>
    <w:rsid w:val="00F12366"/>
    <w:rsid w:val="00F51B12"/>
    <w:rsid w:val="00F76C65"/>
    <w:rsid w:val="00F828B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4085800"/>
  <w15:docId w15:val="{1EC05BA4-86B8-1F42-A735-1162C37A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10D4"/>
    <w:pPr>
      <w:tabs>
        <w:tab w:val="center" w:pos="4320"/>
        <w:tab w:val="right" w:pos="8640"/>
      </w:tabs>
    </w:pPr>
  </w:style>
  <w:style w:type="character" w:customStyle="1" w:styleId="FooterChar">
    <w:name w:val="Footer Char"/>
    <w:basedOn w:val="DefaultParagraphFont"/>
    <w:link w:val="Footer"/>
    <w:uiPriority w:val="99"/>
    <w:rsid w:val="003910D4"/>
    <w:rPr>
      <w:sz w:val="24"/>
      <w:szCs w:val="24"/>
    </w:rPr>
  </w:style>
  <w:style w:type="character" w:styleId="PageNumber">
    <w:name w:val="page number"/>
    <w:basedOn w:val="DefaultParagraphFont"/>
    <w:uiPriority w:val="99"/>
    <w:semiHidden/>
    <w:unhideWhenUsed/>
    <w:rsid w:val="003910D4"/>
  </w:style>
  <w:style w:type="paragraph" w:styleId="BalloonText">
    <w:name w:val="Balloon Text"/>
    <w:basedOn w:val="Normal"/>
    <w:link w:val="BalloonTextChar"/>
    <w:uiPriority w:val="99"/>
    <w:semiHidden/>
    <w:unhideWhenUsed/>
    <w:rsid w:val="00391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0D4"/>
    <w:rPr>
      <w:rFonts w:ascii="Lucida Grande" w:hAnsi="Lucida Grande" w:cs="Lucida Grande"/>
      <w:sz w:val="18"/>
      <w:szCs w:val="18"/>
    </w:rPr>
  </w:style>
  <w:style w:type="paragraph" w:styleId="ListParagraph">
    <w:name w:val="List Paragraph"/>
    <w:basedOn w:val="Normal"/>
    <w:uiPriority w:val="34"/>
    <w:qFormat/>
    <w:rsid w:val="00602610"/>
    <w:pPr>
      <w:ind w:left="720"/>
      <w:contextualSpacing/>
    </w:pPr>
    <w:rPr>
      <w:rFonts w:eastAsiaTheme="minorHAnsi"/>
      <w:lang w:eastAsia="en-US"/>
    </w:rPr>
  </w:style>
  <w:style w:type="paragraph" w:customStyle="1" w:styleId="Default">
    <w:name w:val="Default"/>
    <w:rsid w:val="00602610"/>
    <w:pPr>
      <w:widowControl w:val="0"/>
      <w:autoSpaceDE w:val="0"/>
      <w:autoSpaceDN w:val="0"/>
      <w:adjustRightInd w:val="0"/>
    </w:pPr>
    <w:rPr>
      <w:rFonts w:ascii="Calibri" w:eastAsiaTheme="minorHAns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CMRS</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Kilby</dc:creator>
  <cp:lastModifiedBy>Kilby, Fiona</cp:lastModifiedBy>
  <cp:revision>4</cp:revision>
  <cp:lastPrinted>2013-06-20T19:05:00Z</cp:lastPrinted>
  <dcterms:created xsi:type="dcterms:W3CDTF">2014-04-29T19:28:00Z</dcterms:created>
  <dcterms:modified xsi:type="dcterms:W3CDTF">2024-02-22T13:35:00Z</dcterms:modified>
</cp:coreProperties>
</file>